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37A3B" w:rsidR="0003747C" w:rsidP="007C17D6" w:rsidRDefault="0003747C" w14:paraId="1421302B" w14:textId="6FE6F4E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37A3B">
        <w:rPr>
          <w:rFonts w:cstheme="minorHAnsi"/>
          <w:b/>
          <w:sz w:val="24"/>
          <w:szCs w:val="24"/>
        </w:rPr>
        <w:t xml:space="preserve">Year </w:t>
      </w:r>
      <w:r w:rsidR="003D2E96">
        <w:rPr>
          <w:rFonts w:cstheme="minorHAnsi"/>
          <w:b/>
          <w:sz w:val="24"/>
          <w:szCs w:val="24"/>
        </w:rPr>
        <w:t>6</w:t>
      </w:r>
      <w:r w:rsidRPr="00F37A3B">
        <w:rPr>
          <w:rFonts w:cstheme="minorHAnsi"/>
          <w:b/>
          <w:sz w:val="24"/>
          <w:szCs w:val="24"/>
        </w:rPr>
        <w:t xml:space="preserve"> Overview</w:t>
      </w:r>
    </w:p>
    <w:tbl>
      <w:tblPr>
        <w:tblStyle w:val="TableGrid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63"/>
        <w:gridCol w:w="2423"/>
        <w:gridCol w:w="936"/>
        <w:gridCol w:w="1424"/>
        <w:gridCol w:w="2325"/>
        <w:gridCol w:w="2475"/>
        <w:gridCol w:w="1053"/>
        <w:gridCol w:w="1380"/>
        <w:gridCol w:w="2598"/>
      </w:tblGrid>
      <w:tr w:rsidRPr="00F37A3B" w:rsidR="004B380E" w:rsidTr="4FED4C93" w14:paraId="20E7C5B7" w14:textId="77777777">
        <w:trPr>
          <w:trHeight w:val="300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F37A3B" w:rsidR="004B380E" w:rsidP="7F84415B" w:rsidRDefault="004B380E" w14:paraId="672A6659" w14:textId="7777777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23" w:type="dxa"/>
            <w:shd w:val="clear" w:color="auto" w:fill="D9D9D9" w:themeFill="background1" w:themeFillShade="D9"/>
            <w:tcMar/>
            <w:vAlign w:val="center"/>
          </w:tcPr>
          <w:p w:rsidRPr="00F37A3B" w:rsidR="004B380E" w:rsidP="7F84415B" w:rsidRDefault="57FE97FB" w14:paraId="25348F9F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Autumn 1</w:t>
            </w:r>
          </w:p>
        </w:tc>
        <w:tc>
          <w:tcPr>
            <w:tcW w:w="2360" w:type="dxa"/>
            <w:gridSpan w:val="2"/>
            <w:shd w:val="clear" w:color="auto" w:fill="D9D9D9" w:themeFill="background1" w:themeFillShade="D9"/>
            <w:tcMar/>
            <w:vAlign w:val="center"/>
          </w:tcPr>
          <w:p w:rsidRPr="00F37A3B" w:rsidR="004B380E" w:rsidP="7F84415B" w:rsidRDefault="57FE97FB" w14:paraId="36FBB015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Autumn 2</w:t>
            </w:r>
          </w:p>
        </w:tc>
        <w:tc>
          <w:tcPr>
            <w:tcW w:w="2325" w:type="dxa"/>
            <w:shd w:val="clear" w:color="auto" w:fill="D9D9D9" w:themeFill="background1" w:themeFillShade="D9"/>
            <w:tcMar/>
            <w:vAlign w:val="center"/>
          </w:tcPr>
          <w:p w:rsidRPr="00F37A3B" w:rsidR="004B380E" w:rsidP="7F84415B" w:rsidRDefault="57FE97FB" w14:paraId="5D42A144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Spring 1</w:t>
            </w:r>
          </w:p>
        </w:tc>
        <w:tc>
          <w:tcPr>
            <w:tcW w:w="2475" w:type="dxa"/>
            <w:shd w:val="clear" w:color="auto" w:fill="D9D9D9" w:themeFill="background1" w:themeFillShade="D9"/>
            <w:tcMar/>
            <w:vAlign w:val="center"/>
          </w:tcPr>
          <w:p w:rsidRPr="00F37A3B" w:rsidR="004B380E" w:rsidP="7F84415B" w:rsidRDefault="57FE97FB" w14:paraId="17CC00DC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Spring 2</w:t>
            </w:r>
          </w:p>
        </w:tc>
        <w:tc>
          <w:tcPr>
            <w:tcW w:w="2433" w:type="dxa"/>
            <w:gridSpan w:val="2"/>
            <w:shd w:val="clear" w:color="auto" w:fill="D9D9D9" w:themeFill="background1" w:themeFillShade="D9"/>
            <w:tcMar/>
            <w:vAlign w:val="center"/>
          </w:tcPr>
          <w:p w:rsidRPr="00F37A3B" w:rsidR="004B380E" w:rsidP="7F84415B" w:rsidRDefault="57FE97FB" w14:paraId="0DCEF34A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Summer 1</w:t>
            </w:r>
          </w:p>
        </w:tc>
        <w:tc>
          <w:tcPr>
            <w:tcW w:w="2598" w:type="dxa"/>
            <w:shd w:val="clear" w:color="auto" w:fill="D9D9D9" w:themeFill="background1" w:themeFillShade="D9"/>
            <w:tcMar/>
            <w:vAlign w:val="center"/>
          </w:tcPr>
          <w:p w:rsidRPr="00F37A3B" w:rsidR="004B380E" w:rsidP="7F84415B" w:rsidRDefault="57FE97FB" w14:paraId="2D702784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Summer 2</w:t>
            </w:r>
          </w:p>
        </w:tc>
      </w:tr>
      <w:tr w:rsidRPr="00842EE8" w:rsidR="00BB4055" w:rsidTr="4FED4C93" w14:paraId="647F6DFE" w14:textId="77777777">
        <w:trPr>
          <w:trHeight w:val="1827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842EE8" w:rsidR="00BB4055" w:rsidP="7F84415B" w:rsidRDefault="00BB4055" w14:paraId="524474F5" w14:textId="0902052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Pr="00842EE8" w:rsidR="00BB4055" w:rsidP="7F84415B" w:rsidRDefault="31CF6C6E" w14:paraId="5CF816F3" w14:textId="5662244E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English</w:t>
            </w:r>
          </w:p>
        </w:tc>
        <w:tc>
          <w:tcPr>
            <w:tcW w:w="2423" w:type="dxa"/>
            <w:shd w:val="clear" w:color="auto" w:fill="FFFFFF" w:themeFill="background1"/>
            <w:tcMar/>
            <w:vAlign w:val="center"/>
          </w:tcPr>
          <w:p w:rsidR="00BB4055" w:rsidP="00A0039C" w:rsidRDefault="00BB4055" w14:paraId="581340D3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743EC9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Thor v </w:t>
            </w:r>
            <w:proofErr w:type="spellStart"/>
            <w:r w:rsidRPr="00743EC9">
              <w:rPr>
                <w:rFonts w:cstheme="minorHAnsi"/>
                <w:b/>
                <w:bCs/>
                <w:sz w:val="18"/>
                <w:szCs w:val="18"/>
                <w:u w:val="single"/>
              </w:rPr>
              <w:t>Jormungandr</w:t>
            </w:r>
            <w:proofErr w:type="spellEnd"/>
          </w:p>
          <w:p w:rsidR="00BB4055" w:rsidP="00A0039C" w:rsidRDefault="00BB4055" w14:paraId="7426156C" w14:textId="77777777">
            <w:pPr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Description of battle</w:t>
            </w:r>
          </w:p>
          <w:p w:rsidRPr="00743EC9" w:rsidR="00BB4055" w:rsidP="00A0039C" w:rsidRDefault="00BB4055" w14:paraId="4AD664FF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  <w:p w:rsidR="00BB4055" w:rsidP="00A0039C" w:rsidRDefault="00BB4055" w14:paraId="5E60F5CF" w14:textId="3E844A60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743EC9">
              <w:rPr>
                <w:rFonts w:cstheme="minorHAnsi"/>
                <w:b/>
                <w:bCs/>
                <w:sz w:val="18"/>
                <w:szCs w:val="18"/>
                <w:u w:val="single"/>
              </w:rPr>
              <w:t>Rock, Paper, Scissors</w:t>
            </w:r>
          </w:p>
          <w:p w:rsidR="00BB4055" w:rsidP="00A0039C" w:rsidRDefault="00BB4055" w14:paraId="3CEA1243" w14:textId="77777777">
            <w:pPr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Using speech to move the action on or convey emotion</w:t>
            </w:r>
          </w:p>
          <w:p w:rsidR="00BB4055" w:rsidP="00A0039C" w:rsidRDefault="00BB4055" w14:paraId="69152EF8" w14:textId="77777777">
            <w:pPr>
              <w:rPr>
                <w:rFonts w:cstheme="minorHAnsi"/>
                <w:sz w:val="18"/>
                <w:szCs w:val="18"/>
              </w:rPr>
            </w:pPr>
          </w:p>
          <w:p w:rsidRPr="00743EC9" w:rsidR="00BB4055" w:rsidP="00A0039C" w:rsidRDefault="00BB4055" w14:paraId="611B5C45" w14:textId="7ACB6CAD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360" w:type="dxa"/>
            <w:gridSpan w:val="2"/>
            <w:shd w:val="clear" w:color="auto" w:fill="FFFFFF" w:themeFill="background1"/>
            <w:tcMar/>
            <w:vAlign w:val="center"/>
          </w:tcPr>
          <w:p w:rsidR="00BB4055" w:rsidP="00A0039C" w:rsidRDefault="00BB4055" w14:paraId="446B7431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743EC9">
              <w:rPr>
                <w:rFonts w:cstheme="minorHAnsi"/>
                <w:b/>
                <w:bCs/>
                <w:sz w:val="18"/>
                <w:szCs w:val="18"/>
                <w:u w:val="single"/>
              </w:rPr>
              <w:t>Macbeth</w:t>
            </w:r>
          </w:p>
          <w:p w:rsidR="00BB4055" w:rsidP="00A0039C" w:rsidRDefault="00BB4055" w14:paraId="2C417BA0" w14:textId="77777777">
            <w:pPr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Write a letter to persuade</w:t>
            </w:r>
          </w:p>
          <w:p w:rsidR="00BB4055" w:rsidP="00A0039C" w:rsidRDefault="00BB4055" w14:paraId="607FE39B" w14:textId="77777777">
            <w:pPr>
              <w:rPr>
                <w:rFonts w:cstheme="minorHAnsi"/>
                <w:sz w:val="18"/>
                <w:szCs w:val="18"/>
              </w:rPr>
            </w:pPr>
          </w:p>
          <w:p w:rsidRPr="00743EC9" w:rsidR="00BB4055" w:rsidP="00A0039C" w:rsidRDefault="00BB4055" w14:paraId="0AD35771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  <w:p w:rsidR="00BB4055" w:rsidP="00A0039C" w:rsidRDefault="00BB4055" w14:paraId="4BA52F82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Retell part of a tragedy</w:t>
            </w:r>
          </w:p>
          <w:p w:rsidR="00BB4055" w:rsidP="00A0039C" w:rsidRDefault="00BB4055" w14:paraId="2AD9F0F9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="00BB4055" w:rsidP="00A0039C" w:rsidRDefault="00BB4055" w14:paraId="619DDE69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Pr="00743EC9" w:rsidR="00BB4055" w:rsidP="00A0039C" w:rsidRDefault="00BB4055" w14:paraId="7C311EC6" w14:textId="2A0374A0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325" w:type="dxa"/>
            <w:shd w:val="clear" w:color="auto" w:fill="FFFFFF" w:themeFill="background1"/>
            <w:tcMar/>
            <w:vAlign w:val="center"/>
          </w:tcPr>
          <w:p w:rsidR="00BB4055" w:rsidP="00A0039C" w:rsidRDefault="00BB4055" w14:paraId="63185749" w14:textId="4F8F3EE7">
            <w:pPr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Focus on skills and transcription</w:t>
            </w:r>
          </w:p>
          <w:p w:rsidRPr="00842EE8" w:rsidR="00BB4055" w:rsidP="00A0039C" w:rsidRDefault="00BB4055" w14:paraId="7C0E1E87" w14:textId="77777777">
            <w:pPr>
              <w:rPr>
                <w:rFonts w:cstheme="minorHAnsi"/>
                <w:sz w:val="18"/>
                <w:szCs w:val="18"/>
              </w:rPr>
            </w:pPr>
          </w:p>
          <w:p w:rsidR="00BB4055" w:rsidP="00A0039C" w:rsidRDefault="00BB4055" w14:paraId="10A62E09" w14:textId="6F1A0A0A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743EC9">
              <w:rPr>
                <w:rFonts w:cstheme="minorHAnsi"/>
                <w:b/>
                <w:bCs/>
                <w:sz w:val="18"/>
                <w:szCs w:val="18"/>
                <w:u w:val="single"/>
              </w:rPr>
              <w:t>The Piano</w:t>
            </w:r>
          </w:p>
          <w:p w:rsidR="00BB4055" w:rsidP="00A0039C" w:rsidRDefault="00BB4055" w14:paraId="0066F7A1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Write a story that shows the emotion of war</w:t>
            </w:r>
          </w:p>
          <w:p w:rsidR="00BB4055" w:rsidP="00A0039C" w:rsidRDefault="00BB4055" w14:paraId="0B4E5FF8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Pr="00743EC9" w:rsidR="00BB4055" w:rsidP="00A0039C" w:rsidRDefault="00BB4055" w14:paraId="75838319" w14:textId="0936830E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475" w:type="dxa"/>
            <w:shd w:val="clear" w:color="auto" w:fill="FFFFFF" w:themeFill="background1"/>
            <w:tcMar/>
            <w:vAlign w:val="center"/>
          </w:tcPr>
          <w:p w:rsidR="00BB4055" w:rsidP="1DE12BC0" w:rsidRDefault="00BB4055" w14:paraId="034B48C5" w14:textId="227D802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</w:pPr>
            <w:r w:rsidRPr="1DE12BC0" w:rsidR="0643A77A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>Alan Turing</w:t>
            </w:r>
          </w:p>
          <w:p w:rsidR="18D8D7DE" w:rsidP="1DE12BC0" w:rsidRDefault="18D8D7DE" w14:paraId="03DD6A5D" w14:textId="2A01FE2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DE12BC0" w:rsidR="18D8D7DE">
              <w:rPr>
                <w:rFonts w:cs="Calibri" w:cstheme="minorAscii"/>
                <w:sz w:val="18"/>
                <w:szCs w:val="18"/>
              </w:rPr>
              <w:t>Biography</w:t>
            </w:r>
          </w:p>
          <w:p w:rsidRPr="00743EC9" w:rsidR="00BB4055" w:rsidP="00A0039C" w:rsidRDefault="00BB4055" w14:paraId="59C53916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  <w:p w:rsidR="00BB4055" w:rsidP="00A0039C" w:rsidRDefault="00BB4055" w14:paraId="2CAF328B" w14:textId="0A32B6D8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743EC9">
              <w:rPr>
                <w:rFonts w:cstheme="minorHAnsi"/>
                <w:b/>
                <w:bCs/>
                <w:sz w:val="18"/>
                <w:szCs w:val="18"/>
                <w:u w:val="single"/>
              </w:rPr>
              <w:t>Replay</w:t>
            </w:r>
          </w:p>
          <w:p w:rsidR="00BB4055" w:rsidP="1DE12BC0" w:rsidRDefault="00BB4055" w14:paraId="54CD21E4" w14:textId="73D5F50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DE12BC0" w:rsidR="69AF8C7B">
              <w:rPr>
                <w:rFonts w:cs="Calibri" w:cstheme="minorAscii"/>
                <w:sz w:val="18"/>
                <w:szCs w:val="18"/>
              </w:rPr>
              <w:t>Write</w:t>
            </w:r>
            <w:r w:rsidRPr="1DE12BC0" w:rsidR="69AF8C7B">
              <w:rPr>
                <w:rFonts w:cs="Calibri" w:cstheme="minorAscii"/>
                <w:sz w:val="18"/>
                <w:szCs w:val="18"/>
              </w:rPr>
              <w:t xml:space="preserve"> a story that </w:t>
            </w:r>
            <w:r w:rsidRPr="1DE12BC0" w:rsidR="56584995">
              <w:rPr>
                <w:rFonts w:cs="Calibri" w:cstheme="minorAscii"/>
                <w:sz w:val="18"/>
                <w:szCs w:val="18"/>
              </w:rPr>
              <w:t>describes a setting and builds tension</w:t>
            </w:r>
          </w:p>
          <w:p w:rsidR="00BB4055" w:rsidP="00A0039C" w:rsidRDefault="00BB4055" w14:paraId="19EE7DED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Pr="00743EC9" w:rsidR="00BB4055" w:rsidP="00A0039C" w:rsidRDefault="00BB4055" w14:paraId="0360B8CA" w14:textId="5C99F8E6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433" w:type="dxa"/>
            <w:gridSpan w:val="2"/>
            <w:shd w:val="clear" w:color="auto" w:fill="FFFFFF" w:themeFill="background1"/>
            <w:tcMar/>
            <w:vAlign w:val="center"/>
          </w:tcPr>
          <w:p w:rsidR="00BB4055" w:rsidP="00A0039C" w:rsidRDefault="00BB4055" w14:paraId="00E14AB2" w14:textId="77777777">
            <w:pPr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SATs preparation</w:t>
            </w:r>
          </w:p>
          <w:p w:rsidRPr="00842EE8" w:rsidR="00BB4055" w:rsidP="00A0039C" w:rsidRDefault="00BB4055" w14:paraId="04F6F4FC" w14:textId="77777777">
            <w:pPr>
              <w:rPr>
                <w:rFonts w:cstheme="minorHAnsi"/>
                <w:sz w:val="18"/>
                <w:szCs w:val="18"/>
              </w:rPr>
            </w:pPr>
          </w:p>
          <w:p w:rsidR="00BB4055" w:rsidP="1DE12BC0" w:rsidRDefault="00BB4055" w14:textId="77777777" w14:paraId="119F9CDF">
            <w:pPr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</w:pPr>
            <w:r w:rsidRPr="1DE12BC0" w:rsidR="4758519E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>Jumanji</w:t>
            </w:r>
          </w:p>
          <w:p w:rsidR="00BB4055" w:rsidP="1DE12BC0" w:rsidRDefault="00BB4055" w14:textId="77777777" w14:paraId="61281865">
            <w:pPr>
              <w:rPr>
                <w:rFonts w:cs="Calibri" w:cstheme="minorAscii"/>
                <w:sz w:val="18"/>
                <w:szCs w:val="18"/>
              </w:rPr>
            </w:pPr>
            <w:r w:rsidRPr="1DE12BC0" w:rsidR="4758519E">
              <w:rPr>
                <w:rFonts w:cs="Calibri" w:cstheme="minorAscii"/>
                <w:sz w:val="18"/>
                <w:szCs w:val="18"/>
              </w:rPr>
              <w:t>Create a villain</w:t>
            </w:r>
          </w:p>
          <w:p w:rsidR="00BB4055" w:rsidP="1DE12BC0" w:rsidRDefault="00BB4055" w14:paraId="08D81FF0" w14:textId="43DCBED7">
            <w:pPr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</w:pPr>
          </w:p>
          <w:p w:rsidR="00BB4055" w:rsidP="00A0039C" w:rsidRDefault="00BB4055" w14:paraId="56670725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  <w:p w:rsidR="00BB4055" w:rsidP="00A0039C" w:rsidRDefault="00BB4055" w14:paraId="4D3B1BA9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  <w:p w:rsidR="00BB4055" w:rsidP="00A0039C" w:rsidRDefault="00BB4055" w14:paraId="1132565B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  <w:p w:rsidRPr="00842EE8" w:rsidR="00BB4055" w:rsidP="00A0039C" w:rsidRDefault="00BB4055" w14:paraId="2F65907C" w14:textId="6FA111B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8" w:type="dxa"/>
            <w:shd w:val="clear" w:color="auto" w:fill="FFFFFF" w:themeFill="background1"/>
            <w:tcMar/>
            <w:vAlign w:val="center"/>
          </w:tcPr>
          <w:p w:rsidRPr="00BB4055" w:rsidR="00BB4055" w:rsidP="00A0039C" w:rsidRDefault="00BB4055" w14:paraId="650DEC3A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  <w:p w:rsidR="1303E632" w:rsidP="1DE12BC0" w:rsidRDefault="1303E632" w14:paraId="3FAE6A93" w14:textId="55DD94F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DE12BC0" w:rsidR="1303E632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>Francis</w:t>
            </w:r>
          </w:p>
          <w:p w:rsidR="532DE5DF" w:rsidP="1DE12BC0" w:rsidRDefault="532DE5DF" w14:paraId="5A5862D9" w14:textId="16B56EC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cs="Calibri" w:cstheme="minorAscii"/>
                <w:b w:val="0"/>
                <w:bCs w:val="0"/>
                <w:sz w:val="18"/>
                <w:szCs w:val="18"/>
                <w:u w:val="none"/>
              </w:rPr>
            </w:pPr>
            <w:r w:rsidRPr="1DE12BC0" w:rsidR="532DE5DF">
              <w:rPr>
                <w:rFonts w:cs="Calibri" w:cstheme="minorAscii"/>
                <w:b w:val="0"/>
                <w:bCs w:val="0"/>
                <w:sz w:val="18"/>
                <w:szCs w:val="18"/>
                <w:u w:val="none"/>
              </w:rPr>
              <w:t>Write</w:t>
            </w:r>
            <w:r w:rsidRPr="1DE12BC0" w:rsidR="532DE5DF">
              <w:rPr>
                <w:rFonts w:cs="Calibri" w:cstheme="minorAscii"/>
                <w:b w:val="0"/>
                <w:bCs w:val="0"/>
                <w:sz w:val="18"/>
                <w:szCs w:val="18"/>
                <w:u w:val="none"/>
              </w:rPr>
              <w:t xml:space="preserve"> a story to build suspense and use speech to move the action on or conv</w:t>
            </w:r>
            <w:r w:rsidRPr="1DE12BC0" w:rsidR="4EBDD0B9">
              <w:rPr>
                <w:rFonts w:cs="Calibri" w:cstheme="minorAscii"/>
                <w:b w:val="0"/>
                <w:bCs w:val="0"/>
                <w:sz w:val="18"/>
                <w:szCs w:val="18"/>
                <w:u w:val="none"/>
              </w:rPr>
              <w:t>ey emotion</w:t>
            </w:r>
          </w:p>
          <w:p w:rsidR="1DE12BC0" w:rsidP="1DE12BC0" w:rsidRDefault="1DE12BC0" w14:paraId="16B2449F" w14:textId="47F004E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</w:pPr>
          </w:p>
          <w:p w:rsidR="00BB4055" w:rsidP="00A0039C" w:rsidRDefault="00BB4055" w14:paraId="1168C35A" w14:textId="77777777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:rsidRPr="00743EC9" w:rsidR="00BB4055" w:rsidP="00A0039C" w:rsidRDefault="00BB4055" w14:paraId="41FEBC02" w14:textId="1764CF13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</w:tc>
      </w:tr>
      <w:tr w:rsidRPr="00842EE8" w:rsidR="007517B3" w:rsidTr="4FED4C93" w14:paraId="778F0F42" w14:textId="77777777">
        <w:trPr>
          <w:trHeight w:val="584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842EE8" w:rsidR="007517B3" w:rsidP="7F84415B" w:rsidRDefault="2B9B113F" w14:paraId="3363A0EF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Reading</w:t>
            </w:r>
          </w:p>
        </w:tc>
        <w:tc>
          <w:tcPr>
            <w:tcW w:w="2423" w:type="dxa"/>
            <w:shd w:val="clear" w:color="auto" w:fill="FFFFFF" w:themeFill="background1"/>
            <w:tcMar/>
            <w:vAlign w:val="center"/>
          </w:tcPr>
          <w:p w:rsidRPr="00842EE8" w:rsidR="007517B3" w:rsidP="00A0039C" w:rsidRDefault="007517B3" w14:paraId="4101652C" w14:textId="0F691EAB">
            <w:pPr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Mixed extracts</w:t>
            </w:r>
          </w:p>
        </w:tc>
        <w:tc>
          <w:tcPr>
            <w:tcW w:w="2360" w:type="dxa"/>
            <w:gridSpan w:val="2"/>
            <w:shd w:val="clear" w:color="auto" w:fill="FFFFFF" w:themeFill="background1"/>
            <w:tcMar/>
            <w:vAlign w:val="center"/>
          </w:tcPr>
          <w:p w:rsidRPr="007B0FCA" w:rsidR="007B0FCA" w:rsidP="00A0039C" w:rsidRDefault="007B0FCA" w14:paraId="5EF2CF9E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7B0FCA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Book study </w:t>
            </w:r>
          </w:p>
          <w:p w:rsidRPr="00842EE8" w:rsidR="007517B3" w:rsidP="00A0039C" w:rsidRDefault="007517B3" w14:paraId="4B99056E" w14:textId="05877F3E">
            <w:pPr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Holes</w:t>
            </w:r>
            <w:r w:rsidR="007B0FCA">
              <w:rPr>
                <w:rFonts w:cstheme="minorHAnsi"/>
                <w:sz w:val="18"/>
                <w:szCs w:val="18"/>
              </w:rPr>
              <w:t xml:space="preserve"> - </w:t>
            </w:r>
            <w:r w:rsidRPr="00842EE8">
              <w:rPr>
                <w:rFonts w:cstheme="minorHAnsi"/>
                <w:sz w:val="18"/>
                <w:szCs w:val="18"/>
              </w:rPr>
              <w:t>Louis Sachar</w:t>
            </w:r>
          </w:p>
        </w:tc>
        <w:tc>
          <w:tcPr>
            <w:tcW w:w="2325" w:type="dxa"/>
            <w:shd w:val="clear" w:color="auto" w:fill="FFFFFF" w:themeFill="background1"/>
            <w:tcMar/>
            <w:vAlign w:val="center"/>
          </w:tcPr>
          <w:p w:rsidRPr="00842EE8" w:rsidR="007517B3" w:rsidP="00A0039C" w:rsidRDefault="007517B3" w14:paraId="1299C43A" w14:textId="42CEB93D">
            <w:pPr/>
            <w:r w:rsidRPr="1DE12BC0" w:rsidR="61618F43">
              <w:rPr>
                <w:rFonts w:cs="Calibri" w:cstheme="minorAscii"/>
                <w:sz w:val="18"/>
                <w:szCs w:val="18"/>
              </w:rPr>
              <w:t>Extracts and question types</w:t>
            </w:r>
          </w:p>
        </w:tc>
        <w:tc>
          <w:tcPr>
            <w:tcW w:w="2475" w:type="dxa"/>
            <w:shd w:val="clear" w:color="auto" w:fill="FFFFFF" w:themeFill="background1"/>
            <w:tcMar/>
            <w:vAlign w:val="center"/>
          </w:tcPr>
          <w:p w:rsidRPr="00842EE8" w:rsidR="007517B3" w:rsidP="1DE12BC0" w:rsidRDefault="007517B3" w14:paraId="6BE74680" w14:textId="77777777">
            <w:pPr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</w:pPr>
            <w:r w:rsidRPr="1DE12BC0" w:rsidR="61618F43">
              <w:rPr>
                <w:rFonts w:cs="Calibri" w:cstheme="minorAscii"/>
                <w:b w:val="1"/>
                <w:bCs w:val="1"/>
                <w:sz w:val="18"/>
                <w:szCs w:val="18"/>
                <w:u w:val="single"/>
              </w:rPr>
              <w:t xml:space="preserve">Book study </w:t>
            </w:r>
          </w:p>
          <w:p w:rsidRPr="00842EE8" w:rsidR="007517B3" w:rsidP="00A0039C" w:rsidRDefault="007517B3" w14:paraId="4DDBEF00" w14:textId="59EF7DE9">
            <w:pPr/>
            <w:r w:rsidRPr="1DE12BC0" w:rsidR="61618F43">
              <w:rPr>
                <w:rFonts w:cs="Calibri" w:cstheme="minorAscii"/>
                <w:sz w:val="18"/>
                <w:szCs w:val="18"/>
              </w:rPr>
              <w:t>Floodlands</w:t>
            </w:r>
            <w:r w:rsidRPr="1DE12BC0" w:rsidR="61618F43">
              <w:rPr>
                <w:rFonts w:cs="Calibri" w:cstheme="minorAscii"/>
                <w:sz w:val="18"/>
                <w:szCs w:val="18"/>
              </w:rPr>
              <w:t xml:space="preserve"> - </w:t>
            </w:r>
            <w:r w:rsidRPr="1DE12BC0" w:rsidR="61618F43">
              <w:rPr>
                <w:rFonts w:cs="Calibri" w:cstheme="minorAscii"/>
                <w:sz w:val="18"/>
                <w:szCs w:val="18"/>
              </w:rPr>
              <w:t xml:space="preserve">Marcus Sedgewick </w:t>
            </w:r>
          </w:p>
        </w:tc>
        <w:tc>
          <w:tcPr>
            <w:tcW w:w="2433" w:type="dxa"/>
            <w:gridSpan w:val="2"/>
            <w:shd w:val="clear" w:color="auto" w:fill="FFFFFF" w:themeFill="background1"/>
            <w:tcMar/>
            <w:vAlign w:val="center"/>
          </w:tcPr>
          <w:p w:rsidRPr="00842EE8" w:rsidR="007517B3" w:rsidP="1DE12BC0" w:rsidRDefault="007517B3" w14:paraId="3461D779" w14:textId="3AAD89E4">
            <w:pPr>
              <w:rPr>
                <w:rFonts w:cs="Calibri" w:cstheme="minorAscii"/>
                <w:sz w:val="18"/>
                <w:szCs w:val="18"/>
              </w:rPr>
            </w:pPr>
            <w:proofErr w:type="spellStart"/>
            <w:r w:rsidRPr="1DE12BC0" w:rsidR="2A15CF50">
              <w:rPr>
                <w:rFonts w:cs="Calibri" w:cstheme="minorAscii"/>
                <w:sz w:val="18"/>
                <w:szCs w:val="18"/>
              </w:rPr>
              <w:t>SATS Reading Comprehension practice</w:t>
            </w:r>
            <w:proofErr w:type="spellEnd"/>
          </w:p>
        </w:tc>
        <w:tc>
          <w:tcPr>
            <w:tcW w:w="2598" w:type="dxa"/>
            <w:shd w:val="clear" w:color="auto" w:fill="FFFFFF" w:themeFill="background1"/>
            <w:tcMar/>
            <w:vAlign w:val="center"/>
          </w:tcPr>
          <w:p w:rsidR="007B0FCA" w:rsidP="00A0039C" w:rsidRDefault="007B0FCA" w14:paraId="54BA2172" w14:textId="77777777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7B0FCA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Book study </w:t>
            </w:r>
          </w:p>
          <w:p w:rsidRPr="00842EE8" w:rsidR="007517B3" w:rsidP="00A0039C" w:rsidRDefault="007517B3" w14:paraId="3CF2D8B6" w14:textId="41D74880">
            <w:pPr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The Final Year</w:t>
            </w:r>
            <w:r w:rsidR="007B0FCA">
              <w:rPr>
                <w:rFonts w:cstheme="minorHAnsi"/>
                <w:sz w:val="18"/>
                <w:szCs w:val="18"/>
              </w:rPr>
              <w:t xml:space="preserve"> - </w:t>
            </w:r>
            <w:r w:rsidRPr="00842EE8">
              <w:rPr>
                <w:rFonts w:cstheme="minorHAnsi"/>
                <w:sz w:val="18"/>
                <w:szCs w:val="18"/>
              </w:rPr>
              <w:t>Matt Goodfellow</w:t>
            </w:r>
          </w:p>
        </w:tc>
      </w:tr>
      <w:tr w:rsidRPr="00842EE8" w:rsidR="007517B3" w:rsidTr="4FED4C93" w14:paraId="3C59BC37" w14:textId="77777777">
        <w:trPr>
          <w:trHeight w:val="584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842EE8" w:rsidR="007517B3" w:rsidP="7F84415B" w:rsidRDefault="2B9B113F" w14:paraId="4CCDC21E" w14:textId="32191183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Maths</w:t>
            </w:r>
          </w:p>
        </w:tc>
        <w:tc>
          <w:tcPr>
            <w:tcW w:w="2423" w:type="dxa"/>
            <w:shd w:val="clear" w:color="auto" w:fill="FFFFFF" w:themeFill="background1"/>
            <w:tcMar/>
            <w:vAlign w:val="center"/>
          </w:tcPr>
          <w:p w:rsidRPr="00842EE8" w:rsidR="007517B3" w:rsidP="00BA756C" w:rsidRDefault="007517B3" w14:paraId="18DC92F4" w14:textId="77777777">
            <w:pPr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Place Value</w:t>
            </w:r>
          </w:p>
          <w:p w:rsidRPr="00842EE8" w:rsidR="007517B3" w:rsidP="00BA756C" w:rsidRDefault="007517B3" w14:paraId="63F5FD37" w14:textId="60FE62DF">
            <w:pPr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Addition, subtraction, multiplication &amp; division</w:t>
            </w:r>
          </w:p>
        </w:tc>
        <w:tc>
          <w:tcPr>
            <w:tcW w:w="2360" w:type="dxa"/>
            <w:gridSpan w:val="2"/>
            <w:shd w:val="clear" w:color="auto" w:fill="FFFFFF" w:themeFill="background1"/>
            <w:tcMar/>
            <w:vAlign w:val="center"/>
          </w:tcPr>
          <w:p w:rsidRPr="00842EE8" w:rsidR="007517B3" w:rsidP="00BA756C" w:rsidRDefault="007517B3" w14:paraId="1A23E2C0" w14:textId="420FEECC">
            <w:pPr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Converting units</w:t>
            </w:r>
          </w:p>
          <w:p w:rsidRPr="00842EE8" w:rsidR="00BA756C" w:rsidP="1DE12BC0" w:rsidRDefault="00BA756C" w14:paraId="5F3684A9" w14:textId="057E67AB">
            <w:pPr>
              <w:rPr>
                <w:rFonts w:cs="Calibri" w:cstheme="minorAscii"/>
                <w:sz w:val="18"/>
                <w:szCs w:val="18"/>
              </w:rPr>
            </w:pPr>
            <w:r w:rsidRPr="1DE12BC0" w:rsidR="0C0E2AF8">
              <w:rPr>
                <w:rFonts w:cs="Calibri" w:cstheme="minorAscii"/>
                <w:sz w:val="18"/>
                <w:szCs w:val="18"/>
              </w:rPr>
              <w:t>Fractions</w:t>
            </w:r>
          </w:p>
        </w:tc>
        <w:tc>
          <w:tcPr>
            <w:tcW w:w="2325" w:type="dxa"/>
            <w:shd w:val="clear" w:color="auto" w:fill="FFFFFF" w:themeFill="background1"/>
            <w:tcMar/>
            <w:vAlign w:val="center"/>
          </w:tcPr>
          <w:p w:rsidR="5528036B" w:rsidP="6A51361D" w:rsidRDefault="5528036B" w14:paraId="1F5CE5BD" w14:textId="1583D452">
            <w:pPr>
              <w:rPr>
                <w:sz w:val="18"/>
                <w:szCs w:val="18"/>
              </w:rPr>
            </w:pPr>
            <w:r w:rsidRPr="6A51361D">
              <w:rPr>
                <w:sz w:val="18"/>
                <w:szCs w:val="18"/>
              </w:rPr>
              <w:t>Decimals</w:t>
            </w:r>
          </w:p>
          <w:p w:rsidR="5528036B" w:rsidP="6A51361D" w:rsidRDefault="5528036B" w14:paraId="1FF92407" w14:textId="266F4D13">
            <w:pPr>
              <w:rPr>
                <w:sz w:val="18"/>
                <w:szCs w:val="18"/>
              </w:rPr>
            </w:pPr>
            <w:r w:rsidRPr="6A51361D">
              <w:rPr>
                <w:sz w:val="18"/>
                <w:szCs w:val="18"/>
              </w:rPr>
              <w:t>Percentages</w:t>
            </w:r>
          </w:p>
          <w:p w:rsidRPr="00842EE8" w:rsidR="007517B3" w:rsidP="6A51361D" w:rsidRDefault="007517B3" w14:paraId="717FFD14" w14:textId="4123223E">
            <w:pPr>
              <w:rPr>
                <w:sz w:val="18"/>
                <w:szCs w:val="18"/>
              </w:rPr>
            </w:pPr>
            <w:r w:rsidRPr="1DE12BC0" w:rsidR="6B0960D2">
              <w:rPr>
                <w:sz w:val="18"/>
                <w:szCs w:val="18"/>
              </w:rPr>
              <w:t>Properties of shape</w:t>
            </w:r>
          </w:p>
        </w:tc>
        <w:tc>
          <w:tcPr>
            <w:tcW w:w="2475" w:type="dxa"/>
            <w:shd w:val="clear" w:color="auto" w:fill="FFFFFF" w:themeFill="background1"/>
            <w:tcMar/>
            <w:vAlign w:val="center"/>
          </w:tcPr>
          <w:p w:rsidRPr="00842EE8" w:rsidR="007517B3" w:rsidP="6A51361D" w:rsidRDefault="7C70C537" w14:paraId="612A43D8" w14:textId="77777777">
            <w:pPr>
              <w:rPr>
                <w:sz w:val="18"/>
                <w:szCs w:val="18"/>
              </w:rPr>
            </w:pPr>
            <w:r w:rsidRPr="6A51361D">
              <w:rPr>
                <w:sz w:val="18"/>
                <w:szCs w:val="18"/>
              </w:rPr>
              <w:t>Perimeter, area &amp; volume</w:t>
            </w:r>
          </w:p>
          <w:p w:rsidRPr="00842EE8" w:rsidR="007517B3" w:rsidP="6A51361D" w:rsidRDefault="3FF3A5D0" w14:paraId="0A98E713" w14:textId="67774530">
            <w:pPr>
              <w:rPr>
                <w:sz w:val="18"/>
                <w:szCs w:val="18"/>
              </w:rPr>
            </w:pPr>
            <w:r w:rsidRPr="6A51361D">
              <w:rPr>
                <w:sz w:val="18"/>
                <w:szCs w:val="18"/>
              </w:rPr>
              <w:t>Ratio</w:t>
            </w:r>
          </w:p>
          <w:p w:rsidRPr="00842EE8" w:rsidR="007517B3" w:rsidP="6A51361D" w:rsidRDefault="3FF3A5D0" w14:paraId="5C081BBB" w14:textId="0CD3DB72">
            <w:r w:rsidRPr="6A51361D">
              <w:rPr>
                <w:sz w:val="18"/>
                <w:szCs w:val="18"/>
              </w:rPr>
              <w:t>Algebra</w:t>
            </w:r>
          </w:p>
        </w:tc>
        <w:tc>
          <w:tcPr>
            <w:tcW w:w="2433" w:type="dxa"/>
            <w:gridSpan w:val="2"/>
            <w:shd w:val="clear" w:color="auto" w:fill="FFFFFF" w:themeFill="background1"/>
            <w:tcMar/>
            <w:vAlign w:val="center"/>
          </w:tcPr>
          <w:p w:rsidR="3FF3A5D0" w:rsidP="7B967A3D" w:rsidRDefault="3FF3A5D0" w14:paraId="5DD3430B" w14:textId="5E27565A">
            <w:r w:rsidRPr="7B967A3D">
              <w:rPr>
                <w:sz w:val="18"/>
                <w:szCs w:val="18"/>
              </w:rPr>
              <w:t>Statistics</w:t>
            </w:r>
          </w:p>
          <w:p w:rsidRPr="00842EE8" w:rsidR="007517B3" w:rsidP="7B967A3D" w:rsidRDefault="007517B3" w14:paraId="2B420BF6" w14:textId="222F7DFB">
            <w:pPr>
              <w:rPr>
                <w:sz w:val="18"/>
                <w:szCs w:val="18"/>
              </w:rPr>
            </w:pPr>
            <w:r w:rsidRPr="7B967A3D">
              <w:rPr>
                <w:sz w:val="18"/>
                <w:szCs w:val="18"/>
              </w:rPr>
              <w:t>Position &amp; direction</w:t>
            </w:r>
          </w:p>
        </w:tc>
        <w:tc>
          <w:tcPr>
            <w:tcW w:w="2598" w:type="dxa"/>
            <w:shd w:val="clear" w:color="auto" w:fill="FFFFFF" w:themeFill="background1"/>
            <w:tcMar/>
            <w:vAlign w:val="center"/>
          </w:tcPr>
          <w:p w:rsidRPr="00842EE8" w:rsidR="007517B3" w:rsidP="00BA756C" w:rsidRDefault="007517B3" w14:paraId="1F279AF9" w14:textId="117138DD">
            <w:pPr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Consolidation &amp; themed projects</w:t>
            </w:r>
          </w:p>
        </w:tc>
      </w:tr>
      <w:tr w:rsidRPr="00842EE8" w:rsidR="00842EE8" w:rsidTr="4FED4C93" w14:paraId="3E63FE78" w14:textId="77777777">
        <w:trPr>
          <w:trHeight w:val="584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842EE8" w:rsidR="007517B3" w:rsidP="7F84415B" w:rsidRDefault="2B9B113F" w14:paraId="3D4CE94A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Science</w:t>
            </w:r>
          </w:p>
        </w:tc>
        <w:tc>
          <w:tcPr>
            <w:tcW w:w="2423" w:type="dxa"/>
            <w:shd w:val="clear" w:color="auto" w:fill="FFFFFF" w:themeFill="background1"/>
            <w:tcMar/>
            <w:vAlign w:val="center"/>
          </w:tcPr>
          <w:p w:rsidRPr="00842EE8" w:rsidR="007517B3" w:rsidP="1DE12BC0" w:rsidRDefault="007517B3" w14:paraId="0FB78278" w14:textId="56A61AFF">
            <w:pPr>
              <w:spacing w:line="259" w:lineRule="auto"/>
              <w:jc w:val="center"/>
            </w:pPr>
            <w:r w:rsidRPr="1DE12BC0" w:rsidR="3FA6F197">
              <w:rPr>
                <w:rFonts w:cs="Calibri" w:cstheme="minorAscii"/>
                <w:sz w:val="18"/>
                <w:szCs w:val="18"/>
              </w:rPr>
              <w:t>Classification system</w:t>
            </w:r>
            <w:r w:rsidRPr="1DE12BC0" w:rsidR="3FA6F197">
              <w:rPr>
                <w:rFonts w:cs="Calibri" w:cstheme="minorAscii"/>
                <w:sz w:val="18"/>
                <w:szCs w:val="18"/>
              </w:rPr>
              <w:t xml:space="preserve"> </w:t>
            </w:r>
          </w:p>
        </w:tc>
        <w:tc>
          <w:tcPr>
            <w:tcW w:w="2360" w:type="dxa"/>
            <w:gridSpan w:val="2"/>
            <w:shd w:val="clear" w:color="auto" w:fill="FFFFFF" w:themeFill="background1"/>
            <w:tcMar/>
            <w:vAlign w:val="center"/>
          </w:tcPr>
          <w:p w:rsidRPr="00842EE8" w:rsidR="007517B3" w:rsidP="1DE12BC0" w:rsidRDefault="007517B3" w14:paraId="1FC39945" w14:textId="7C801E7D">
            <w:pPr>
              <w:spacing w:line="259" w:lineRule="auto"/>
              <w:jc w:val="center"/>
            </w:pPr>
            <w:r w:rsidRPr="1DE12BC0" w:rsidR="5D1EFEC0">
              <w:rPr>
                <w:rFonts w:cs="Calibri" w:cstheme="minorAscii"/>
                <w:sz w:val="18"/>
                <w:szCs w:val="18"/>
              </w:rPr>
              <w:t>Electricity</w:t>
            </w:r>
          </w:p>
        </w:tc>
        <w:tc>
          <w:tcPr>
            <w:tcW w:w="2325" w:type="dxa"/>
            <w:shd w:val="clear" w:color="auto" w:fill="FFFFFF" w:themeFill="background1"/>
            <w:tcMar/>
            <w:vAlign w:val="center"/>
          </w:tcPr>
          <w:p w:rsidRPr="00842EE8" w:rsidR="007517B3" w:rsidP="1DE12BC0" w:rsidRDefault="007517B3" w14:paraId="0562CB0E" w14:textId="0D6245FC">
            <w:pPr>
              <w:spacing w:line="259" w:lineRule="auto"/>
              <w:jc w:val="center"/>
              <w:rPr>
                <w:rFonts w:cs="Calibri" w:cstheme="minorAscii"/>
                <w:sz w:val="18"/>
                <w:szCs w:val="18"/>
              </w:rPr>
            </w:pPr>
            <w:r w:rsidRPr="1DE12BC0" w:rsidR="4A8984ED">
              <w:rPr>
                <w:rFonts w:cs="Calibri" w:cstheme="minorAscii"/>
                <w:sz w:val="18"/>
                <w:szCs w:val="18"/>
              </w:rPr>
              <w:t>Light</w:t>
            </w:r>
          </w:p>
        </w:tc>
        <w:tc>
          <w:tcPr>
            <w:tcW w:w="2475" w:type="dxa"/>
            <w:shd w:val="clear" w:color="auto" w:fill="FFFFFF" w:themeFill="background1"/>
            <w:tcMar/>
            <w:vAlign w:val="center"/>
          </w:tcPr>
          <w:p w:rsidRPr="00842EE8" w:rsidR="007517B3" w:rsidP="1DE12BC0" w:rsidRDefault="007517B3" w14:paraId="34CE0A41" w14:textId="1E0F93DF">
            <w:pPr>
              <w:pStyle w:val="Normal"/>
              <w:spacing w:line="259" w:lineRule="auto"/>
              <w:jc w:val="center"/>
              <w:rPr>
                <w:rFonts w:cs="Calibri" w:cstheme="minorAscii"/>
                <w:sz w:val="18"/>
                <w:szCs w:val="18"/>
              </w:rPr>
            </w:pPr>
            <w:r w:rsidRPr="1DE12BC0" w:rsidR="3AB8AA89">
              <w:rPr>
                <w:rFonts w:cs="Calibri" w:cstheme="minorAscii"/>
                <w:sz w:val="18"/>
                <w:szCs w:val="18"/>
              </w:rPr>
              <w:t>Evolution and Inheritance</w:t>
            </w:r>
          </w:p>
        </w:tc>
        <w:tc>
          <w:tcPr>
            <w:tcW w:w="2433" w:type="dxa"/>
            <w:gridSpan w:val="2"/>
            <w:shd w:val="clear" w:color="auto" w:fill="FFFFFF" w:themeFill="background1"/>
            <w:tcMar/>
            <w:vAlign w:val="center"/>
          </w:tcPr>
          <w:p w:rsidRPr="00842EE8" w:rsidR="007517B3" w:rsidP="1DE12BC0" w:rsidRDefault="007517B3" w14:paraId="62EBF3C5" w14:textId="4722C50B">
            <w:pPr>
              <w:spacing w:line="259" w:lineRule="auto"/>
              <w:jc w:val="center"/>
              <w:rPr>
                <w:rFonts w:cs="Calibri" w:cstheme="minorAscii"/>
                <w:sz w:val="18"/>
                <w:szCs w:val="18"/>
              </w:rPr>
            </w:pPr>
            <w:r w:rsidRPr="1DE12BC0" w:rsidR="3AB8AA89">
              <w:rPr>
                <w:rFonts w:cs="Calibri" w:cstheme="minorAscii"/>
                <w:sz w:val="18"/>
                <w:szCs w:val="18"/>
              </w:rPr>
              <w:t xml:space="preserve"> Circulatory system</w:t>
            </w:r>
          </w:p>
        </w:tc>
        <w:tc>
          <w:tcPr>
            <w:tcW w:w="2598" w:type="dxa"/>
            <w:shd w:val="clear" w:color="auto" w:fill="auto"/>
            <w:tcMar/>
            <w:vAlign w:val="center"/>
          </w:tcPr>
          <w:p w:rsidRPr="00842EE8" w:rsidR="007517B3" w:rsidP="000D6916" w:rsidRDefault="00BA756C" w14:paraId="6D98A12B" w14:textId="0A733D40">
            <w:pPr>
              <w:jc w:val="center"/>
            </w:pPr>
            <w:r w:rsidRPr="1DE12BC0" w:rsidR="3AB8AA89">
              <w:rPr>
                <w:rFonts w:cs="Calibri" w:cstheme="minorAscii"/>
                <w:sz w:val="18"/>
                <w:szCs w:val="18"/>
              </w:rPr>
              <w:t>Consolidation</w:t>
            </w:r>
          </w:p>
        </w:tc>
      </w:tr>
      <w:tr w:rsidRPr="00842EE8" w:rsidR="00CF714A" w:rsidTr="4FED4C93" w14:paraId="3460CE97" w14:textId="77777777">
        <w:trPr>
          <w:trHeight w:val="584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842EE8" w:rsidR="00CF714A" w:rsidP="7F84415B" w:rsidRDefault="1CE1C8D4" w14:paraId="0F7C9753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History/</w:t>
            </w:r>
          </w:p>
          <w:p w:rsidRPr="00842EE8" w:rsidR="00CF714A" w:rsidP="7F84415B" w:rsidRDefault="1CE1C8D4" w14:paraId="76D70C7A" w14:textId="1CD0C0AE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Geography</w:t>
            </w:r>
          </w:p>
        </w:tc>
        <w:tc>
          <w:tcPr>
            <w:tcW w:w="3359" w:type="dxa"/>
            <w:gridSpan w:val="2"/>
            <w:shd w:val="clear" w:color="auto" w:fill="FFFFFF" w:themeFill="background1"/>
            <w:tcMar/>
            <w:vAlign w:val="center"/>
          </w:tcPr>
          <w:p w:rsidRPr="00842EE8" w:rsidR="00CF714A" w:rsidP="64AC33EA" w:rsidRDefault="45C7AD30" w14:paraId="6A8C15EC" w14:textId="5E7CA0F4">
            <w:pPr>
              <w:jc w:val="center"/>
              <w:rPr>
                <w:sz w:val="18"/>
                <w:szCs w:val="18"/>
              </w:rPr>
            </w:pPr>
            <w:r w:rsidRPr="64AC33EA">
              <w:rPr>
                <w:b/>
                <w:bCs/>
                <w:sz w:val="18"/>
                <w:szCs w:val="18"/>
              </w:rPr>
              <w:t>History</w:t>
            </w:r>
            <w:r w:rsidRPr="64AC33EA" w:rsidR="077FAEE8">
              <w:rPr>
                <w:b/>
                <w:bCs/>
                <w:sz w:val="18"/>
                <w:szCs w:val="18"/>
              </w:rPr>
              <w:t>:</w:t>
            </w:r>
            <w:r w:rsidRPr="64AC33EA" w:rsidR="077FAEE8">
              <w:rPr>
                <w:sz w:val="18"/>
                <w:szCs w:val="18"/>
              </w:rPr>
              <w:t xml:space="preserve"> </w:t>
            </w:r>
            <w:r w:rsidRPr="64AC33EA">
              <w:rPr>
                <w:sz w:val="18"/>
                <w:szCs w:val="18"/>
              </w:rPr>
              <w:t>The Vikings</w:t>
            </w:r>
          </w:p>
        </w:tc>
        <w:tc>
          <w:tcPr>
            <w:tcW w:w="3749" w:type="dxa"/>
            <w:gridSpan w:val="2"/>
            <w:shd w:val="clear" w:color="auto" w:fill="FFFFFF" w:themeFill="background1"/>
            <w:tcMar/>
            <w:vAlign w:val="center"/>
          </w:tcPr>
          <w:p w:rsidRPr="00842EE8" w:rsidR="00CF714A" w:rsidP="64AC33EA" w:rsidRDefault="45C7AD30" w14:paraId="64AFB5A8" w14:textId="2E46C43B">
            <w:pPr>
              <w:jc w:val="center"/>
              <w:rPr>
                <w:sz w:val="18"/>
                <w:szCs w:val="18"/>
              </w:rPr>
            </w:pPr>
            <w:r w:rsidRPr="73D873B2" w:rsidR="08FEF590">
              <w:rPr>
                <w:b w:val="1"/>
                <w:bCs w:val="1"/>
                <w:sz w:val="18"/>
                <w:szCs w:val="18"/>
              </w:rPr>
              <w:t>Geography</w:t>
            </w:r>
            <w:r w:rsidRPr="73D873B2" w:rsidR="25F67521">
              <w:rPr>
                <w:b w:val="1"/>
                <w:bCs w:val="1"/>
                <w:sz w:val="18"/>
                <w:szCs w:val="18"/>
              </w:rPr>
              <w:t>:</w:t>
            </w:r>
            <w:r w:rsidRPr="73D873B2" w:rsidR="25F67521">
              <w:rPr>
                <w:sz w:val="18"/>
                <w:szCs w:val="18"/>
              </w:rPr>
              <w:t xml:space="preserve"> </w:t>
            </w:r>
            <w:r w:rsidRPr="73D873B2" w:rsidR="08FEF590">
              <w:rPr>
                <w:sz w:val="18"/>
                <w:szCs w:val="18"/>
              </w:rPr>
              <w:t>M</w:t>
            </w:r>
            <w:r w:rsidRPr="73D873B2" w:rsidR="0431726E">
              <w:rPr>
                <w:sz w:val="18"/>
                <w:szCs w:val="18"/>
              </w:rPr>
              <w:t>ission: Mapping</w:t>
            </w:r>
          </w:p>
        </w:tc>
        <w:tc>
          <w:tcPr>
            <w:tcW w:w="3528" w:type="dxa"/>
            <w:gridSpan w:val="2"/>
            <w:shd w:val="clear" w:color="auto" w:fill="FFFFFF" w:themeFill="background1"/>
            <w:tcMar/>
            <w:vAlign w:val="center"/>
          </w:tcPr>
          <w:p w:rsidR="00CF714A" w:rsidP="64AC33EA" w:rsidRDefault="45C7AD30" w14:paraId="69FC0AB2" w14:textId="65308856">
            <w:pPr>
              <w:jc w:val="center"/>
              <w:rPr>
                <w:sz w:val="18"/>
                <w:szCs w:val="18"/>
              </w:rPr>
            </w:pPr>
            <w:r w:rsidRPr="693FA3B3">
              <w:rPr>
                <w:b/>
                <w:bCs/>
                <w:sz w:val="18"/>
                <w:szCs w:val="18"/>
              </w:rPr>
              <w:t>History</w:t>
            </w:r>
            <w:r w:rsidRPr="693FA3B3" w:rsidR="077FAEE8">
              <w:rPr>
                <w:b/>
                <w:bCs/>
                <w:sz w:val="18"/>
                <w:szCs w:val="18"/>
              </w:rPr>
              <w:t xml:space="preserve">: </w:t>
            </w:r>
          </w:p>
          <w:p w:rsidRPr="00842EE8" w:rsidR="00CF714A" w:rsidP="000D6916" w:rsidRDefault="00CF714A" w14:paraId="2126D156" w14:textId="650C8161">
            <w:pPr>
              <w:jc w:val="center"/>
            </w:pPr>
            <w:r w:rsidRPr="20511DC4" w:rsidR="0F4969CE">
              <w:rPr>
                <w:sz w:val="18"/>
                <w:szCs w:val="18"/>
              </w:rPr>
              <w:t>World War 2</w:t>
            </w:r>
          </w:p>
        </w:tc>
        <w:tc>
          <w:tcPr>
            <w:tcW w:w="3978" w:type="dxa"/>
            <w:gridSpan w:val="2"/>
            <w:shd w:val="clear" w:color="auto" w:fill="FFFFFF" w:themeFill="background1"/>
            <w:tcMar/>
            <w:vAlign w:val="center"/>
          </w:tcPr>
          <w:p w:rsidR="00E50F38" w:rsidP="000D6916" w:rsidRDefault="00E50F38" w14:paraId="0B1CD1C3" w14:textId="7777777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Pr="00842EE8" w:rsidR="00CF714A" w:rsidP="64AC33EA" w:rsidRDefault="45C7AD30" w14:paraId="2B0910C7" w14:textId="524ED732">
            <w:pPr>
              <w:jc w:val="center"/>
              <w:rPr>
                <w:sz w:val="18"/>
                <w:szCs w:val="18"/>
              </w:rPr>
            </w:pPr>
            <w:r w:rsidRPr="73D873B2" w:rsidR="08FEF590">
              <w:rPr>
                <w:b w:val="1"/>
                <w:bCs w:val="1"/>
                <w:sz w:val="18"/>
                <w:szCs w:val="18"/>
              </w:rPr>
              <w:t>Geography</w:t>
            </w:r>
            <w:r w:rsidRPr="73D873B2" w:rsidR="25F67521">
              <w:rPr>
                <w:b w:val="1"/>
                <w:bCs w:val="1"/>
                <w:sz w:val="18"/>
                <w:szCs w:val="18"/>
              </w:rPr>
              <w:t>:</w:t>
            </w:r>
            <w:r w:rsidRPr="73D873B2" w:rsidR="25F67521">
              <w:rPr>
                <w:sz w:val="18"/>
                <w:szCs w:val="18"/>
              </w:rPr>
              <w:t xml:space="preserve"> </w:t>
            </w:r>
            <w:r w:rsidRPr="73D873B2" w:rsidR="1DCB8A98">
              <w:rPr>
                <w:sz w:val="18"/>
                <w:szCs w:val="18"/>
              </w:rPr>
              <w:t>Planet in Peril?</w:t>
            </w:r>
          </w:p>
          <w:p w:rsidRPr="00842EE8" w:rsidR="00CF714A" w:rsidP="000D6916" w:rsidRDefault="00CF714A" w14:paraId="7CB4850A" w14:textId="7044F41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Pr="00842EE8" w:rsidR="007517B3" w:rsidTr="4FED4C93" w14:paraId="37552E4C" w14:textId="77777777">
        <w:trPr>
          <w:trHeight w:val="510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842EE8" w:rsidR="007517B3" w:rsidP="7F84415B" w:rsidRDefault="2B9B113F" w14:paraId="17C44C3E" w14:textId="4AB99DC5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Art/ Design Technology (DT)</w:t>
            </w:r>
          </w:p>
        </w:tc>
        <w:tc>
          <w:tcPr>
            <w:tcW w:w="2423" w:type="dxa"/>
            <w:shd w:val="clear" w:color="auto" w:fill="FFFFFF" w:themeFill="background1"/>
            <w:tcMar/>
            <w:vAlign w:val="center"/>
          </w:tcPr>
          <w:p w:rsidRPr="00842EE8" w:rsidR="007517B3" w:rsidP="64AC33EA" w:rsidRDefault="37DBF3D7" w14:paraId="60AD97F9" w14:textId="63837038">
            <w:pPr>
              <w:jc w:val="center"/>
              <w:rPr>
                <w:sz w:val="18"/>
                <w:szCs w:val="18"/>
              </w:rPr>
            </w:pPr>
            <w:r w:rsidRPr="64AC33EA">
              <w:rPr>
                <w:b/>
                <w:bCs/>
                <w:sz w:val="18"/>
                <w:szCs w:val="18"/>
              </w:rPr>
              <w:t xml:space="preserve">Art: </w:t>
            </w:r>
            <w:r w:rsidRPr="64AC33EA" w:rsidR="5D16F4D3">
              <w:rPr>
                <w:sz w:val="18"/>
                <w:szCs w:val="18"/>
              </w:rPr>
              <w:t>Drawing Shells</w:t>
            </w:r>
          </w:p>
        </w:tc>
        <w:tc>
          <w:tcPr>
            <w:tcW w:w="2360" w:type="dxa"/>
            <w:gridSpan w:val="2"/>
            <w:shd w:val="clear" w:color="auto" w:fill="FFFFFF" w:themeFill="background1"/>
            <w:tcMar/>
            <w:vAlign w:val="center"/>
          </w:tcPr>
          <w:p w:rsidRPr="00842EE8" w:rsidR="007517B3" w:rsidP="64AC33EA" w:rsidRDefault="37DBF3D7" w14:paraId="7EAC2729" w14:textId="2C8C8321">
            <w:pPr>
              <w:jc w:val="center"/>
              <w:rPr>
                <w:sz w:val="18"/>
                <w:szCs w:val="18"/>
              </w:rPr>
            </w:pPr>
            <w:r w:rsidRPr="64AC33EA">
              <w:rPr>
                <w:b/>
                <w:bCs/>
                <w:sz w:val="18"/>
                <w:szCs w:val="18"/>
              </w:rPr>
              <w:t>DT:</w:t>
            </w:r>
            <w:r w:rsidRPr="64AC33EA">
              <w:rPr>
                <w:sz w:val="18"/>
                <w:szCs w:val="18"/>
              </w:rPr>
              <w:t xml:space="preserve"> </w:t>
            </w:r>
            <w:r w:rsidRPr="64AC33EA" w:rsidR="5D16F4D3">
              <w:rPr>
                <w:sz w:val="18"/>
                <w:szCs w:val="18"/>
              </w:rPr>
              <w:t>Steady hand game</w:t>
            </w:r>
          </w:p>
        </w:tc>
        <w:tc>
          <w:tcPr>
            <w:tcW w:w="2325" w:type="dxa"/>
            <w:shd w:val="clear" w:color="auto" w:fill="FFFFFF" w:themeFill="background1"/>
            <w:tcMar/>
            <w:vAlign w:val="center"/>
          </w:tcPr>
          <w:p w:rsidRPr="00842EE8" w:rsidR="007517B3" w:rsidP="64AC33EA" w:rsidRDefault="37DBF3D7" w14:paraId="2D674BD4" w14:textId="3A777DA2">
            <w:pPr>
              <w:jc w:val="center"/>
              <w:rPr>
                <w:sz w:val="18"/>
                <w:szCs w:val="18"/>
              </w:rPr>
            </w:pPr>
            <w:r w:rsidRPr="64AC33EA">
              <w:rPr>
                <w:b/>
                <w:bCs/>
                <w:sz w:val="18"/>
                <w:szCs w:val="18"/>
              </w:rPr>
              <w:t>Art:</w:t>
            </w:r>
            <w:r w:rsidRPr="64AC33EA">
              <w:rPr>
                <w:sz w:val="18"/>
                <w:szCs w:val="18"/>
              </w:rPr>
              <w:t xml:space="preserve"> </w:t>
            </w:r>
            <w:r w:rsidRPr="64AC33EA" w:rsidR="5D16F4D3">
              <w:rPr>
                <w:sz w:val="18"/>
                <w:szCs w:val="18"/>
              </w:rPr>
              <w:t>Painting - Picasso</w:t>
            </w:r>
          </w:p>
        </w:tc>
        <w:tc>
          <w:tcPr>
            <w:tcW w:w="2475" w:type="dxa"/>
            <w:shd w:val="clear" w:color="auto" w:fill="FFFFFF" w:themeFill="background1"/>
            <w:tcMar/>
            <w:vAlign w:val="center"/>
          </w:tcPr>
          <w:p w:rsidRPr="00842EE8" w:rsidR="007517B3" w:rsidP="64AC33EA" w:rsidRDefault="37DBF3D7" w14:paraId="6ED4C846" w14:textId="0EAD13B1">
            <w:pPr>
              <w:jc w:val="center"/>
              <w:rPr>
                <w:sz w:val="18"/>
                <w:szCs w:val="18"/>
              </w:rPr>
            </w:pPr>
            <w:r w:rsidRPr="64AC33EA">
              <w:rPr>
                <w:b/>
                <w:bCs/>
                <w:sz w:val="18"/>
                <w:szCs w:val="18"/>
              </w:rPr>
              <w:t>DT:</w:t>
            </w:r>
            <w:r w:rsidRPr="64AC33EA">
              <w:rPr>
                <w:sz w:val="18"/>
                <w:szCs w:val="18"/>
              </w:rPr>
              <w:t xml:space="preserve"> </w:t>
            </w:r>
            <w:r w:rsidRPr="64AC33EA" w:rsidR="5D16F4D3">
              <w:rPr>
                <w:sz w:val="18"/>
                <w:szCs w:val="18"/>
              </w:rPr>
              <w:t>Design a playground</w:t>
            </w:r>
          </w:p>
        </w:tc>
        <w:tc>
          <w:tcPr>
            <w:tcW w:w="2433" w:type="dxa"/>
            <w:gridSpan w:val="2"/>
            <w:shd w:val="clear" w:color="auto" w:fill="FFFFFF" w:themeFill="background1"/>
            <w:tcMar/>
            <w:vAlign w:val="center"/>
          </w:tcPr>
          <w:p w:rsidRPr="00842EE8" w:rsidR="007517B3" w:rsidP="64AC33EA" w:rsidRDefault="37DBF3D7" w14:paraId="74141179" w14:textId="16AEBD34">
            <w:pPr>
              <w:jc w:val="center"/>
              <w:rPr>
                <w:sz w:val="18"/>
                <w:szCs w:val="18"/>
              </w:rPr>
            </w:pPr>
            <w:r w:rsidRPr="64AC33EA">
              <w:rPr>
                <w:b/>
                <w:bCs/>
                <w:sz w:val="18"/>
                <w:szCs w:val="18"/>
              </w:rPr>
              <w:t xml:space="preserve">Art: </w:t>
            </w:r>
            <w:r w:rsidRPr="64AC33EA" w:rsidR="5D16F4D3">
              <w:rPr>
                <w:sz w:val="18"/>
                <w:szCs w:val="18"/>
              </w:rPr>
              <w:t>Sculpture - Masks</w:t>
            </w:r>
          </w:p>
        </w:tc>
        <w:tc>
          <w:tcPr>
            <w:tcW w:w="2598" w:type="dxa"/>
            <w:shd w:val="clear" w:color="auto" w:fill="FFFFFF" w:themeFill="background1"/>
            <w:tcMar/>
            <w:vAlign w:val="center"/>
          </w:tcPr>
          <w:p w:rsidRPr="00842EE8" w:rsidR="007517B3" w:rsidP="64AC33EA" w:rsidRDefault="37DBF3D7" w14:paraId="40EF4C76" w14:textId="516861CF">
            <w:pPr>
              <w:jc w:val="center"/>
              <w:rPr>
                <w:sz w:val="18"/>
                <w:szCs w:val="18"/>
              </w:rPr>
            </w:pPr>
            <w:r w:rsidRPr="64AC33EA">
              <w:rPr>
                <w:b/>
                <w:bCs/>
                <w:sz w:val="18"/>
                <w:szCs w:val="18"/>
              </w:rPr>
              <w:t>DT:</w:t>
            </w:r>
            <w:r w:rsidRPr="64AC33EA" w:rsidR="48B71146">
              <w:rPr>
                <w:sz w:val="18"/>
                <w:szCs w:val="18"/>
              </w:rPr>
              <w:t xml:space="preserve"> </w:t>
            </w:r>
            <w:r w:rsidRPr="64AC33EA" w:rsidR="5D16F4D3">
              <w:rPr>
                <w:sz w:val="18"/>
                <w:szCs w:val="18"/>
              </w:rPr>
              <w:t>Come dine with me</w:t>
            </w:r>
          </w:p>
        </w:tc>
      </w:tr>
      <w:tr w:rsidRPr="00842EE8" w:rsidR="00B31F5A" w:rsidTr="4FED4C93" w14:paraId="5C88DA8D" w14:textId="77777777">
        <w:trPr>
          <w:trHeight w:val="651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842EE8" w:rsidR="00B31F5A" w:rsidP="7F84415B" w:rsidRDefault="6D5BD4F9" w14:paraId="1B6318C7" w14:textId="4CA9D874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Computing</w:t>
            </w:r>
          </w:p>
          <w:p w:rsidRPr="00842EE8" w:rsidR="00B31F5A" w:rsidP="7F84415B" w:rsidRDefault="00B31F5A" w14:paraId="06D9FDE2" w14:textId="067A93A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23" w:type="dxa"/>
            <w:tcMar/>
            <w:vAlign w:val="center"/>
          </w:tcPr>
          <w:p w:rsidRPr="00842EE8" w:rsidR="00B31F5A" w:rsidP="693FA3B3" w:rsidRDefault="00B31F5A" w14:paraId="5997CC1D" w14:textId="3B9B21AF">
            <w:pPr>
              <w:jc w:val="center"/>
              <w:rPr>
                <w:sz w:val="18"/>
                <w:szCs w:val="18"/>
              </w:rPr>
            </w:pPr>
            <w:r w:rsidRPr="1DE12BC0" w:rsidR="40FF4459">
              <w:rPr>
                <w:sz w:val="18"/>
                <w:szCs w:val="18"/>
              </w:rPr>
              <w:t>Why do we use spreadsheets?</w:t>
            </w:r>
          </w:p>
        </w:tc>
        <w:tc>
          <w:tcPr>
            <w:tcW w:w="2360" w:type="dxa"/>
            <w:gridSpan w:val="2"/>
            <w:tcMar/>
            <w:vAlign w:val="center"/>
          </w:tcPr>
          <w:p w:rsidR="693FA3B3" w:rsidP="693FA3B3" w:rsidRDefault="693FA3B3" w14:paraId="3313747D" w14:textId="5646BD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25" w:type="dxa"/>
            <w:tcMar/>
            <w:vAlign w:val="center"/>
          </w:tcPr>
          <w:p w:rsidRPr="00842EE8" w:rsidR="00B31F5A" w:rsidP="693FA3B3" w:rsidRDefault="00B31F5A" w14:paraId="6B699379" w14:textId="110EB32B">
            <w:pPr>
              <w:jc w:val="center"/>
              <w:rPr>
                <w:sz w:val="18"/>
                <w:szCs w:val="18"/>
              </w:rPr>
            </w:pPr>
            <w:r w:rsidRPr="1DE12BC0" w:rsidR="40FF4459">
              <w:rPr>
                <w:sz w:val="18"/>
                <w:szCs w:val="18"/>
              </w:rPr>
              <w:t>Real life application</w:t>
            </w:r>
          </w:p>
        </w:tc>
        <w:tc>
          <w:tcPr>
            <w:tcW w:w="2475" w:type="dxa"/>
            <w:tcMar/>
            <w:vAlign w:val="center"/>
          </w:tcPr>
          <w:p w:rsidR="693FA3B3" w:rsidP="693FA3B3" w:rsidRDefault="693FA3B3" w14:paraId="2F8558EB" w14:textId="45AEB3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gridSpan w:val="2"/>
            <w:tcMar/>
            <w:vAlign w:val="center"/>
          </w:tcPr>
          <w:p w:rsidRPr="00842EE8" w:rsidR="00B31F5A" w:rsidP="64AC33EA" w:rsidRDefault="00B31F5A" w14:paraId="1F72F646" w14:textId="6593D549">
            <w:pPr>
              <w:jc w:val="center"/>
              <w:rPr>
                <w:sz w:val="18"/>
                <w:szCs w:val="18"/>
              </w:rPr>
            </w:pPr>
            <w:r w:rsidRPr="1DE12BC0" w:rsidR="40FF4459">
              <w:rPr>
                <w:sz w:val="18"/>
                <w:szCs w:val="18"/>
              </w:rPr>
              <w:t>Filmmaking</w:t>
            </w:r>
          </w:p>
        </w:tc>
        <w:tc>
          <w:tcPr>
            <w:tcW w:w="2598" w:type="dxa"/>
            <w:shd w:val="clear" w:color="auto" w:fill="auto"/>
            <w:tcMar/>
            <w:vAlign w:val="center"/>
          </w:tcPr>
          <w:p w:rsidR="693FA3B3" w:rsidP="693FA3B3" w:rsidRDefault="693FA3B3" w14:paraId="7F01DFC7" w14:textId="0F83AC16">
            <w:pPr>
              <w:jc w:val="center"/>
              <w:rPr>
                <w:sz w:val="18"/>
                <w:szCs w:val="18"/>
              </w:rPr>
            </w:pPr>
          </w:p>
        </w:tc>
      </w:tr>
      <w:tr w:rsidRPr="00842EE8" w:rsidR="007517B3" w:rsidTr="4FED4C93" w14:paraId="4EA36025" w14:textId="77777777">
        <w:trPr>
          <w:trHeight w:val="584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842EE8" w:rsidR="007517B3" w:rsidP="7F84415B" w:rsidRDefault="2B9B113F" w14:paraId="71A2F8BB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PE</w:t>
            </w:r>
          </w:p>
        </w:tc>
        <w:tc>
          <w:tcPr>
            <w:tcW w:w="2423" w:type="dxa"/>
            <w:shd w:val="clear" w:color="auto" w:fill="FFFFFF" w:themeFill="background1"/>
            <w:tcMar/>
            <w:vAlign w:val="center"/>
          </w:tcPr>
          <w:p w:rsidRPr="00842EE8" w:rsidR="007517B3" w:rsidP="000D6916" w:rsidRDefault="00761F4B" w14:paraId="68F9DED3" w14:textId="551AAA80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Sportshall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a</w:t>
            </w:r>
            <w:r w:rsidRPr="00842EE8" w:rsidR="007517B3">
              <w:rPr>
                <w:rFonts w:cstheme="minorHAnsi"/>
                <w:sz w:val="18"/>
                <w:szCs w:val="18"/>
              </w:rPr>
              <w:t>thletics</w:t>
            </w:r>
          </w:p>
          <w:p w:rsidRPr="00842EE8" w:rsidR="007517B3" w:rsidP="000D6916" w:rsidRDefault="007517B3" w14:paraId="08CE6F91" w14:textId="54E6284E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 w:rsidRPr="00842EE8">
              <w:rPr>
                <w:rFonts w:cstheme="minorHAnsi"/>
                <w:sz w:val="18"/>
                <w:szCs w:val="18"/>
              </w:rPr>
              <w:t>Football</w:t>
            </w:r>
          </w:p>
        </w:tc>
        <w:tc>
          <w:tcPr>
            <w:tcW w:w="2360" w:type="dxa"/>
            <w:gridSpan w:val="2"/>
            <w:shd w:val="clear" w:color="auto" w:fill="FFFFFF" w:themeFill="background1"/>
            <w:tcMar/>
            <w:vAlign w:val="center"/>
          </w:tcPr>
          <w:p w:rsidRPr="00842EE8" w:rsidR="007517B3" w:rsidP="000D6916" w:rsidRDefault="007517B3" w14:paraId="1CA52882" w14:textId="777777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Netball</w:t>
            </w:r>
          </w:p>
          <w:p w:rsidRPr="00842EE8" w:rsidR="007517B3" w:rsidP="000D6916" w:rsidRDefault="00761F4B" w14:paraId="61CDCEAD" w14:textId="78470839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>
              <w:rPr>
                <w:rFonts w:cstheme="minorHAnsi"/>
                <w:sz w:val="18"/>
                <w:szCs w:val="18"/>
                <w:shd w:val="clear" w:color="auto" w:fill="FAF9F8"/>
              </w:rPr>
              <w:t>Hockey</w:t>
            </w:r>
          </w:p>
        </w:tc>
        <w:tc>
          <w:tcPr>
            <w:tcW w:w="2325" w:type="dxa"/>
            <w:shd w:val="clear" w:color="auto" w:fill="FFFFFF" w:themeFill="background1"/>
            <w:tcMar/>
            <w:vAlign w:val="center"/>
          </w:tcPr>
          <w:p w:rsidR="00761F4B" w:rsidP="000D6916" w:rsidRDefault="00761F4B" w14:paraId="704B9360" w14:textId="633A373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Gymnastics</w:t>
            </w:r>
          </w:p>
          <w:p w:rsidRPr="00842EE8" w:rsidR="007517B3" w:rsidP="1DE12BC0" w:rsidRDefault="007517B3" w14:paraId="6BB9E253" w14:textId="65F82A32">
            <w:pPr>
              <w:jc w:val="center"/>
              <w:rPr>
                <w:rFonts w:cs="Calibri" w:cstheme="minorAscii"/>
                <w:sz w:val="18"/>
                <w:szCs w:val="18"/>
                <w:shd w:val="clear" w:color="auto" w:fill="FAF9F8"/>
              </w:rPr>
            </w:pPr>
            <w:r w:rsidRPr="1DE12BC0" w:rsidR="0C0E2AF8">
              <w:rPr>
                <w:rFonts w:cs="Calibri" w:cstheme="minorAscii"/>
                <w:sz w:val="18"/>
                <w:szCs w:val="18"/>
              </w:rPr>
              <w:t>Handball</w:t>
            </w:r>
          </w:p>
        </w:tc>
        <w:tc>
          <w:tcPr>
            <w:tcW w:w="2475" w:type="dxa"/>
            <w:shd w:val="clear" w:color="auto" w:fill="FFFFFF" w:themeFill="background1"/>
            <w:tcMar/>
            <w:vAlign w:val="center"/>
          </w:tcPr>
          <w:p w:rsidRPr="00842EE8" w:rsidR="007517B3" w:rsidP="000D6916" w:rsidRDefault="007517B3" w14:paraId="38C2F466" w14:textId="777777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Tag Rugby</w:t>
            </w:r>
          </w:p>
          <w:p w:rsidRPr="00842EE8" w:rsidR="007517B3" w:rsidP="000D6916" w:rsidRDefault="007517B3" w14:paraId="23DE523C" w14:textId="2A26C52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Dance</w:t>
            </w:r>
          </w:p>
        </w:tc>
        <w:tc>
          <w:tcPr>
            <w:tcW w:w="2433" w:type="dxa"/>
            <w:gridSpan w:val="2"/>
            <w:shd w:val="clear" w:color="auto" w:fill="FFFFFF" w:themeFill="background1"/>
            <w:tcMar/>
            <w:vAlign w:val="center"/>
          </w:tcPr>
          <w:p w:rsidRPr="00842EE8" w:rsidR="007517B3" w:rsidP="000D6916" w:rsidRDefault="007517B3" w14:paraId="2C66F3D7" w14:textId="777777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Tennis</w:t>
            </w:r>
          </w:p>
          <w:p w:rsidRPr="00842EE8" w:rsidR="007517B3" w:rsidP="000D6916" w:rsidRDefault="007517B3" w14:paraId="52E56223" w14:textId="04A54431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 w:rsidRPr="00842EE8">
              <w:rPr>
                <w:rFonts w:cstheme="minorHAnsi"/>
                <w:sz w:val="18"/>
                <w:szCs w:val="18"/>
              </w:rPr>
              <w:t>Cricket</w:t>
            </w:r>
          </w:p>
        </w:tc>
        <w:tc>
          <w:tcPr>
            <w:tcW w:w="2598" w:type="dxa"/>
            <w:shd w:val="clear" w:color="auto" w:fill="FFFFFF" w:themeFill="background1"/>
            <w:tcMar/>
            <w:vAlign w:val="center"/>
          </w:tcPr>
          <w:p w:rsidRPr="00842EE8" w:rsidR="007517B3" w:rsidP="000D6916" w:rsidRDefault="007517B3" w14:paraId="5335D169" w14:textId="777777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Rounders</w:t>
            </w:r>
          </w:p>
          <w:p w:rsidRPr="00842EE8" w:rsidR="007517B3" w:rsidP="000D6916" w:rsidRDefault="007517B3" w14:paraId="07547A01" w14:textId="52AF792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Outdoor Adventure</w:t>
            </w:r>
          </w:p>
        </w:tc>
      </w:tr>
      <w:tr w:rsidRPr="00842EE8" w:rsidR="00842EE8" w:rsidTr="4FED4C93" w14:paraId="477C4AFF" w14:textId="77777777">
        <w:trPr>
          <w:trHeight w:val="584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842EE8" w:rsidR="00842EE8" w:rsidP="7F84415B" w:rsidRDefault="2F529F02" w14:paraId="7B62ACCA" w14:textId="434CAEC6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Music</w:t>
            </w:r>
          </w:p>
        </w:tc>
        <w:tc>
          <w:tcPr>
            <w:tcW w:w="2423" w:type="dxa"/>
            <w:shd w:val="clear" w:color="auto" w:fill="FFFFFF" w:themeFill="background1"/>
            <w:tcMar/>
            <w:vAlign w:val="center"/>
          </w:tcPr>
          <w:p w:rsidRPr="00842EE8" w:rsidR="00842EE8" w:rsidP="000D6916" w:rsidRDefault="00842EE8" w14:paraId="5043CB0F" w14:textId="200D694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Compose using untuned percussion</w:t>
            </w:r>
          </w:p>
        </w:tc>
        <w:tc>
          <w:tcPr>
            <w:tcW w:w="2360" w:type="dxa"/>
            <w:gridSpan w:val="2"/>
            <w:shd w:val="clear" w:color="auto" w:fill="FFFFFF" w:themeFill="background1"/>
            <w:tcMar/>
            <w:vAlign w:val="center"/>
          </w:tcPr>
          <w:p w:rsidRPr="00842EE8" w:rsidR="00842EE8" w:rsidP="000D6916" w:rsidRDefault="00842EE8" w14:paraId="07459315" w14:textId="3A67B2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Singing</w:t>
            </w:r>
          </w:p>
        </w:tc>
        <w:tc>
          <w:tcPr>
            <w:tcW w:w="2325" w:type="dxa"/>
            <w:shd w:val="clear" w:color="auto" w:fill="FFFFFF" w:themeFill="background1"/>
            <w:tcMar/>
            <w:vAlign w:val="center"/>
          </w:tcPr>
          <w:p w:rsidRPr="00842EE8" w:rsidR="00842EE8" w:rsidP="000D6916" w:rsidRDefault="00DF2C22" w14:paraId="6537F28F" w14:textId="7FE114C9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>
              <w:rPr>
                <w:rFonts w:cstheme="minorHAnsi"/>
                <w:sz w:val="18"/>
                <w:szCs w:val="18"/>
              </w:rPr>
              <w:t>Ukuleles</w:t>
            </w:r>
          </w:p>
        </w:tc>
        <w:tc>
          <w:tcPr>
            <w:tcW w:w="2475" w:type="dxa"/>
            <w:shd w:val="clear" w:color="auto" w:fill="FFFFFF" w:themeFill="background1"/>
            <w:tcMar/>
            <w:vAlign w:val="center"/>
          </w:tcPr>
          <w:p w:rsidRPr="00842EE8" w:rsidR="00842EE8" w:rsidP="000D6916" w:rsidRDefault="00DF2C22" w14:paraId="6DFB9E20" w14:textId="5A0AE99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Ukuleles</w:t>
            </w:r>
          </w:p>
        </w:tc>
        <w:tc>
          <w:tcPr>
            <w:tcW w:w="2433" w:type="dxa"/>
            <w:gridSpan w:val="2"/>
            <w:shd w:val="clear" w:color="auto" w:fill="FFFFFF" w:themeFill="background1"/>
            <w:tcMar/>
            <w:vAlign w:val="center"/>
          </w:tcPr>
          <w:p w:rsidRPr="00842EE8" w:rsidR="00842EE8" w:rsidP="000D6916" w:rsidRDefault="002A5FC5" w14:paraId="70DF9E56" w14:textId="6B53E5A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Djembe drumming</w:t>
            </w:r>
          </w:p>
        </w:tc>
        <w:tc>
          <w:tcPr>
            <w:tcW w:w="2598" w:type="dxa"/>
            <w:shd w:val="clear" w:color="auto" w:fill="FFFFFF" w:themeFill="background1"/>
            <w:tcMar/>
            <w:vAlign w:val="center"/>
          </w:tcPr>
          <w:p w:rsidRPr="00842EE8" w:rsidR="00842EE8" w:rsidP="000D6916" w:rsidRDefault="00842EE8" w14:paraId="44E871BC" w14:textId="6E7AE6D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Learn and perform songs for the summer production</w:t>
            </w:r>
          </w:p>
        </w:tc>
      </w:tr>
      <w:tr w:rsidRPr="00842EE8" w:rsidR="00842EE8" w:rsidTr="4FED4C93" w14:paraId="728D4790" w14:textId="77777777">
        <w:trPr>
          <w:trHeight w:val="462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842EE8" w:rsidR="00842EE8" w:rsidP="7F84415B" w:rsidRDefault="2F529F02" w14:paraId="5ACB7D9E" w14:textId="0F7BFC6C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French</w:t>
            </w:r>
          </w:p>
        </w:tc>
        <w:tc>
          <w:tcPr>
            <w:tcW w:w="2423" w:type="dxa"/>
            <w:shd w:val="clear" w:color="auto" w:fill="FFFFFF" w:themeFill="background1"/>
            <w:tcMar/>
            <w:vAlign w:val="center"/>
          </w:tcPr>
          <w:p w:rsidRPr="00842EE8" w:rsidR="00842EE8" w:rsidP="000D6916" w:rsidRDefault="00842EE8" w14:paraId="144A5D23" w14:textId="395FAAB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French sport and the Olympics</w:t>
            </w:r>
          </w:p>
        </w:tc>
        <w:tc>
          <w:tcPr>
            <w:tcW w:w="2360" w:type="dxa"/>
            <w:gridSpan w:val="2"/>
            <w:shd w:val="clear" w:color="auto" w:fill="FFFFFF" w:themeFill="background1"/>
            <w:tcMar/>
            <w:vAlign w:val="center"/>
          </w:tcPr>
          <w:p w:rsidRPr="00842EE8" w:rsidR="00842EE8" w:rsidP="000D6916" w:rsidRDefault="00842EE8" w14:paraId="738610EB" w14:textId="2625FD5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In my French House</w:t>
            </w:r>
          </w:p>
        </w:tc>
        <w:tc>
          <w:tcPr>
            <w:tcW w:w="4800" w:type="dxa"/>
            <w:gridSpan w:val="2"/>
            <w:shd w:val="clear" w:color="auto" w:fill="FFFFFF" w:themeFill="background1"/>
            <w:tcMar/>
            <w:vAlign w:val="center"/>
          </w:tcPr>
          <w:p w:rsidRPr="00842EE8" w:rsidR="00842EE8" w:rsidP="000D6916" w:rsidRDefault="00842EE8" w14:paraId="463F29E8" w14:textId="2F81EAD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Planning a holiday</w:t>
            </w:r>
          </w:p>
        </w:tc>
        <w:tc>
          <w:tcPr>
            <w:tcW w:w="5031" w:type="dxa"/>
            <w:gridSpan w:val="3"/>
            <w:shd w:val="clear" w:color="auto" w:fill="FFFFFF" w:themeFill="background1"/>
            <w:tcMar/>
            <w:vAlign w:val="center"/>
          </w:tcPr>
          <w:p w:rsidRPr="00842EE8" w:rsidR="00842EE8" w:rsidP="000D6916" w:rsidRDefault="00842EE8" w14:paraId="3A0FF5F2" w14:textId="0084D17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42EE8">
              <w:rPr>
                <w:rFonts w:cstheme="minorHAnsi"/>
                <w:sz w:val="18"/>
                <w:szCs w:val="18"/>
              </w:rPr>
              <w:t>Visiting a French town</w:t>
            </w:r>
          </w:p>
        </w:tc>
      </w:tr>
      <w:tr w:rsidRPr="00842EE8" w:rsidR="006F6086" w:rsidTr="4FED4C93" w14:paraId="2E0AF8F1" w14:textId="77777777">
        <w:trPr>
          <w:trHeight w:val="584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842EE8" w:rsidR="006F6086" w:rsidP="7F84415B" w:rsidRDefault="006F6086" w14:paraId="51712841" w14:textId="7AC7E6F0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Religious Education</w:t>
            </w:r>
          </w:p>
        </w:tc>
        <w:tc>
          <w:tcPr>
            <w:tcW w:w="2423" w:type="dxa"/>
            <w:tcMar/>
            <w:vAlign w:val="center"/>
          </w:tcPr>
          <w:p w:rsidRPr="00842EE8" w:rsidR="006F6086" w:rsidP="1DE12BC0" w:rsidRDefault="006F6086" w14:paraId="07930AD0" w14:textId="66F51D46">
            <w:pPr>
              <w:jc w:val="center"/>
              <w:rPr>
                <w:rFonts w:cs="Calibri" w:cstheme="minorAscii"/>
                <w:sz w:val="18"/>
                <w:szCs w:val="18"/>
              </w:rPr>
            </w:pPr>
          </w:p>
        </w:tc>
        <w:tc>
          <w:tcPr>
            <w:tcW w:w="2360" w:type="dxa"/>
            <w:gridSpan w:val="2"/>
            <w:tcMar/>
            <w:vAlign w:val="center"/>
          </w:tcPr>
          <w:p w:rsidRPr="00842EE8" w:rsidR="006F6086" w:rsidP="1DE12BC0" w:rsidRDefault="006F6086" w14:paraId="0C159B37" w14:textId="5BEBB408">
            <w:pPr>
              <w:jc w:val="center"/>
              <w:rPr>
                <w:rFonts w:cs="Calibri" w:cstheme="minorAscii"/>
                <w:sz w:val="18"/>
                <w:szCs w:val="18"/>
              </w:rPr>
            </w:pPr>
            <w:r w:rsidRPr="1DE12BC0" w:rsidR="365C09F7">
              <w:rPr>
                <w:rFonts w:cs="Calibri" w:cstheme="minorAscii"/>
                <w:sz w:val="18"/>
                <w:szCs w:val="18"/>
              </w:rPr>
              <w:t>Why do some people believe in God and some not?</w:t>
            </w:r>
          </w:p>
          <w:p w:rsidRPr="00842EE8" w:rsidR="006F6086" w:rsidP="1DE12BC0" w:rsidRDefault="006F6086" w14:paraId="61829076" w14:textId="2F5734B0">
            <w:pPr>
              <w:jc w:val="center"/>
              <w:rPr>
                <w:rFonts w:cs="Calibri" w:cstheme="minorAscii"/>
                <w:sz w:val="18"/>
                <w:szCs w:val="18"/>
              </w:rPr>
            </w:pPr>
          </w:p>
        </w:tc>
        <w:tc>
          <w:tcPr>
            <w:tcW w:w="2325" w:type="dxa"/>
            <w:tcMar/>
            <w:vAlign w:val="center"/>
          </w:tcPr>
          <w:p w:rsidRPr="00842EE8" w:rsidR="006F6086" w:rsidP="1DE12BC0" w:rsidRDefault="006F6086" w14:paraId="30BB1B03" w14:textId="0AB13674">
            <w:pPr>
              <w:jc w:val="center"/>
              <w:rPr>
                <w:rFonts w:cs="Calibri" w:cstheme="minorAscii"/>
                <w:sz w:val="18"/>
                <w:szCs w:val="18"/>
              </w:rPr>
            </w:pPr>
          </w:p>
        </w:tc>
        <w:tc>
          <w:tcPr>
            <w:tcW w:w="2475" w:type="dxa"/>
            <w:tcMar/>
            <w:vAlign w:val="center"/>
          </w:tcPr>
          <w:p w:rsidRPr="00842EE8" w:rsidR="006F6086" w:rsidP="1DE12BC0" w:rsidRDefault="006F6086" w14:paraId="2BA226A1" w14:textId="5EC7F4E5">
            <w:pPr>
              <w:jc w:val="center"/>
              <w:rPr>
                <w:rFonts w:cs="Calibri" w:cstheme="minorAscii"/>
                <w:sz w:val="18"/>
                <w:szCs w:val="18"/>
              </w:rPr>
            </w:pPr>
            <w:r w:rsidRPr="1DE12BC0" w:rsidR="21573CDF">
              <w:rPr>
                <w:rFonts w:cs="Calibri" w:cstheme="minorAscii"/>
                <w:sz w:val="18"/>
                <w:szCs w:val="18"/>
              </w:rPr>
              <w:t>Why do Christians believe that Jesus was the Messiah?</w:t>
            </w:r>
          </w:p>
        </w:tc>
        <w:tc>
          <w:tcPr>
            <w:tcW w:w="2433" w:type="dxa"/>
            <w:gridSpan w:val="2"/>
            <w:tcMar/>
            <w:vAlign w:val="center"/>
          </w:tcPr>
          <w:p w:rsidRPr="00842EE8" w:rsidR="006F6086" w:rsidP="1DE12BC0" w:rsidRDefault="006F6086" w14:paraId="02B1AF65" w14:textId="72DFDB61">
            <w:pPr>
              <w:jc w:val="center"/>
              <w:rPr>
                <w:rFonts w:cs="Calibri" w:cstheme="minorAscii"/>
                <w:sz w:val="18"/>
                <w:szCs w:val="18"/>
              </w:rPr>
            </w:pPr>
          </w:p>
        </w:tc>
        <w:tc>
          <w:tcPr>
            <w:tcW w:w="2598" w:type="dxa"/>
            <w:tcMar/>
            <w:vAlign w:val="center"/>
          </w:tcPr>
          <w:p w:rsidRPr="00842EE8" w:rsidR="006F6086" w:rsidP="1DE12BC0" w:rsidRDefault="006F6086" w14:paraId="0DE4B5B7" w14:textId="1034EEB1">
            <w:pPr>
              <w:jc w:val="center"/>
              <w:rPr>
                <w:rFonts w:cs="Calibri" w:cstheme="minorAscii"/>
                <w:sz w:val="18"/>
                <w:szCs w:val="18"/>
              </w:rPr>
            </w:pPr>
            <w:r w:rsidRPr="1DE12BC0" w:rsidR="21573CDF">
              <w:rPr>
                <w:rFonts w:cs="Calibri" w:cstheme="minorAscii"/>
                <w:sz w:val="18"/>
                <w:szCs w:val="18"/>
              </w:rPr>
              <w:t>Why do Hindus want to be good?</w:t>
            </w:r>
          </w:p>
        </w:tc>
      </w:tr>
      <w:tr w:rsidRPr="00842EE8" w:rsidR="007517B3" w:rsidTr="4FED4C93" w14:paraId="0917B7DE" w14:textId="77777777">
        <w:trPr>
          <w:trHeight w:val="584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842EE8" w:rsidR="007517B3" w:rsidP="7F84415B" w:rsidRDefault="2B9B113F" w14:paraId="0480243D" w14:textId="536F253A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Personal Development (PD)</w:t>
            </w:r>
          </w:p>
        </w:tc>
        <w:tc>
          <w:tcPr>
            <w:tcW w:w="4783" w:type="dxa"/>
            <w:gridSpan w:val="3"/>
            <w:shd w:val="clear" w:color="auto" w:fill="FFFFFF" w:themeFill="background1"/>
            <w:tcMar/>
            <w:vAlign w:val="center"/>
          </w:tcPr>
          <w:p w:rsidRPr="00842EE8" w:rsidR="007517B3" w:rsidP="4FED4C93" w:rsidRDefault="007517B3" w14:paraId="2DBF0D7D" w14:textId="2967D7C5">
            <w:pPr>
              <w:pStyle w:val="Normal"/>
              <w:jc w:val="center"/>
            </w:pPr>
            <w:r w:rsidRPr="4FED4C93" w:rsidR="6FB0693B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Explore respectful relationships and equality.</w:t>
            </w:r>
          </w:p>
        </w:tc>
        <w:tc>
          <w:tcPr>
            <w:tcW w:w="4800" w:type="dxa"/>
            <w:gridSpan w:val="2"/>
            <w:shd w:val="clear" w:color="auto" w:fill="FFFFFF" w:themeFill="background1"/>
            <w:tcMar/>
            <w:vAlign w:val="center"/>
          </w:tcPr>
          <w:p w:rsidRPr="00842EE8" w:rsidR="007517B3" w:rsidP="4FED4C93" w:rsidRDefault="007517B3" w14:paraId="02F2C34E" w14:textId="46537F06">
            <w:pPr>
              <w:pStyle w:val="Normal"/>
              <w:jc w:val="center"/>
            </w:pPr>
            <w:r w:rsidRPr="4FED4C93" w:rsidR="6FB0693B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Learn about lawful/unlawful behaviour, and how to assess different types of risk.</w:t>
            </w:r>
          </w:p>
        </w:tc>
        <w:tc>
          <w:tcPr>
            <w:tcW w:w="5031" w:type="dxa"/>
            <w:gridSpan w:val="3"/>
            <w:shd w:val="clear" w:color="auto" w:fill="FFFFFF" w:themeFill="background1"/>
            <w:tcMar/>
            <w:vAlign w:val="center"/>
          </w:tcPr>
          <w:p w:rsidR="6FB0693B" w:rsidP="4FED4C93" w:rsidRDefault="6FB0693B" w14:paraId="2876556B" w14:textId="1C115443">
            <w:pPr>
              <w:pStyle w:val="Normal"/>
              <w:jc w:val="center"/>
            </w:pPr>
            <w:r w:rsidRPr="4FED4C93" w:rsidR="6FB0693B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Reflect on growing up, managing </w:t>
            </w:r>
            <w:r w:rsidRPr="4FED4C93" w:rsidR="6FB0693B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change</w:t>
            </w:r>
            <w:r w:rsidRPr="4FED4C93" w:rsidR="6FB0693B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 and knowing how to access support for their mental health.</w:t>
            </w:r>
          </w:p>
          <w:p w:rsidR="42369883" w:rsidP="4FED4C93" w:rsidRDefault="42369883" w14:paraId="0E5FAF07" w14:textId="02041186">
            <w:pPr>
              <w:pStyle w:val="Normal"/>
              <w:jc w:val="center"/>
            </w:pPr>
            <w:r w:rsidRPr="4FED4C93" w:rsidR="42369883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Sex Education: To understand how babies are conceived, including the role of internal sex organs, the basic facts about sex, and the importance of consent and the law.</w:t>
            </w:r>
          </w:p>
        </w:tc>
      </w:tr>
      <w:tr w:rsidRPr="00842EE8" w:rsidR="00842EE8" w:rsidTr="4FED4C93" w14:paraId="2A218013" w14:textId="77777777">
        <w:trPr>
          <w:trHeight w:val="584"/>
        </w:trPr>
        <w:tc>
          <w:tcPr>
            <w:tcW w:w="1263" w:type="dxa"/>
            <w:shd w:val="clear" w:color="auto" w:fill="D9D9D9" w:themeFill="background1" w:themeFillShade="D9"/>
            <w:tcMar/>
            <w:vAlign w:val="center"/>
          </w:tcPr>
          <w:p w:rsidRPr="00842EE8" w:rsidR="00842EE8" w:rsidP="7F84415B" w:rsidRDefault="2F529F02" w14:paraId="7514D663" w14:textId="6AD63A26">
            <w:pPr>
              <w:jc w:val="center"/>
              <w:rPr>
                <w:b/>
                <w:bCs/>
                <w:sz w:val="18"/>
                <w:szCs w:val="18"/>
              </w:rPr>
            </w:pPr>
            <w:r w:rsidRPr="7F84415B">
              <w:rPr>
                <w:b/>
                <w:bCs/>
                <w:sz w:val="18"/>
                <w:szCs w:val="18"/>
              </w:rPr>
              <w:t>Philosophy for Children (P4C)</w:t>
            </w:r>
          </w:p>
        </w:tc>
        <w:tc>
          <w:tcPr>
            <w:tcW w:w="14614" w:type="dxa"/>
            <w:gridSpan w:val="8"/>
            <w:shd w:val="clear" w:color="auto" w:fill="auto"/>
            <w:tcMar/>
            <w:vAlign w:val="center"/>
          </w:tcPr>
          <w:p w:rsidRPr="00842EE8" w:rsidR="00842EE8" w:rsidP="000D6916" w:rsidRDefault="00842EE8" w14:paraId="108DC73F" w14:textId="2C7D1466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17F942E7">
              <w:rPr>
                <w:rStyle w:val="normaltextrun"/>
                <w:rFonts w:eastAsiaTheme="minorEastAsia"/>
                <w:color w:val="000000"/>
                <w:sz w:val="18"/>
                <w:szCs w:val="18"/>
                <w:shd w:val="clear" w:color="auto" w:fill="FFFFFF"/>
              </w:rPr>
              <w:t>Philosophical questioning and thinking runs through our curriculum. Philosophy sessions may be linked to subject topics or to current affairs and issues of interest.</w:t>
            </w:r>
          </w:p>
        </w:tc>
      </w:tr>
    </w:tbl>
    <w:p w:rsidRPr="00842EE8" w:rsidR="0060664A" w:rsidP="00405DB9" w:rsidRDefault="0060664A" w14:paraId="0F3CABC7" w14:textId="77777777">
      <w:pPr>
        <w:rPr>
          <w:rFonts w:cstheme="minorHAnsi"/>
          <w:sz w:val="18"/>
          <w:szCs w:val="18"/>
        </w:rPr>
      </w:pPr>
    </w:p>
    <w:sectPr w:rsidRPr="00842EE8" w:rsidR="0060664A" w:rsidSect="000241EA">
      <w:pgSz w:w="16838" w:h="11906" w:orient="landscape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DB2"/>
    <w:rsid w:val="00007306"/>
    <w:rsid w:val="000241EA"/>
    <w:rsid w:val="0003747C"/>
    <w:rsid w:val="0006280F"/>
    <w:rsid w:val="000D6916"/>
    <w:rsid w:val="000F04AC"/>
    <w:rsid w:val="00103E3D"/>
    <w:rsid w:val="001549BB"/>
    <w:rsid w:val="00200C06"/>
    <w:rsid w:val="00210E40"/>
    <w:rsid w:val="00233E0F"/>
    <w:rsid w:val="0025291E"/>
    <w:rsid w:val="002821F0"/>
    <w:rsid w:val="002862F9"/>
    <w:rsid w:val="002A5FC5"/>
    <w:rsid w:val="002C2E06"/>
    <w:rsid w:val="003148CA"/>
    <w:rsid w:val="00336462"/>
    <w:rsid w:val="0033712F"/>
    <w:rsid w:val="00361C8B"/>
    <w:rsid w:val="00366D12"/>
    <w:rsid w:val="00383F33"/>
    <w:rsid w:val="003D2E96"/>
    <w:rsid w:val="00405DB9"/>
    <w:rsid w:val="00451BB8"/>
    <w:rsid w:val="00455740"/>
    <w:rsid w:val="00486071"/>
    <w:rsid w:val="004928DD"/>
    <w:rsid w:val="00497AE6"/>
    <w:rsid w:val="004B1479"/>
    <w:rsid w:val="004B380E"/>
    <w:rsid w:val="004D0471"/>
    <w:rsid w:val="00532B19"/>
    <w:rsid w:val="00533D00"/>
    <w:rsid w:val="00540377"/>
    <w:rsid w:val="0054541F"/>
    <w:rsid w:val="005C4682"/>
    <w:rsid w:val="005C7727"/>
    <w:rsid w:val="005E7825"/>
    <w:rsid w:val="0060664A"/>
    <w:rsid w:val="00607C82"/>
    <w:rsid w:val="006533F3"/>
    <w:rsid w:val="00662ECD"/>
    <w:rsid w:val="00696404"/>
    <w:rsid w:val="006F6086"/>
    <w:rsid w:val="00711385"/>
    <w:rsid w:val="0071556D"/>
    <w:rsid w:val="00743EC9"/>
    <w:rsid w:val="007517B3"/>
    <w:rsid w:val="00761F4B"/>
    <w:rsid w:val="00777DD1"/>
    <w:rsid w:val="00792777"/>
    <w:rsid w:val="007B0FCA"/>
    <w:rsid w:val="007B2125"/>
    <w:rsid w:val="007B5933"/>
    <w:rsid w:val="007C17D6"/>
    <w:rsid w:val="00842E84"/>
    <w:rsid w:val="00842EE8"/>
    <w:rsid w:val="00851BA0"/>
    <w:rsid w:val="008A0B40"/>
    <w:rsid w:val="008D503A"/>
    <w:rsid w:val="008F5825"/>
    <w:rsid w:val="009152A5"/>
    <w:rsid w:val="00916557"/>
    <w:rsid w:val="00965BE7"/>
    <w:rsid w:val="00965F36"/>
    <w:rsid w:val="00983DB2"/>
    <w:rsid w:val="009B62DC"/>
    <w:rsid w:val="009C15B8"/>
    <w:rsid w:val="009D38A8"/>
    <w:rsid w:val="00A0039C"/>
    <w:rsid w:val="00A04261"/>
    <w:rsid w:val="00A1568F"/>
    <w:rsid w:val="00A25F41"/>
    <w:rsid w:val="00A3208D"/>
    <w:rsid w:val="00A73727"/>
    <w:rsid w:val="00AD2B52"/>
    <w:rsid w:val="00AE2A21"/>
    <w:rsid w:val="00B17469"/>
    <w:rsid w:val="00B31F5A"/>
    <w:rsid w:val="00B70BDD"/>
    <w:rsid w:val="00BA2B20"/>
    <w:rsid w:val="00BA756C"/>
    <w:rsid w:val="00BB4055"/>
    <w:rsid w:val="00BD5EFB"/>
    <w:rsid w:val="00C026A8"/>
    <w:rsid w:val="00C03DDA"/>
    <w:rsid w:val="00C22444"/>
    <w:rsid w:val="00C44DA5"/>
    <w:rsid w:val="00C64A96"/>
    <w:rsid w:val="00CA4599"/>
    <w:rsid w:val="00CB0D29"/>
    <w:rsid w:val="00CF16B8"/>
    <w:rsid w:val="00CF714A"/>
    <w:rsid w:val="00D60F36"/>
    <w:rsid w:val="00D77286"/>
    <w:rsid w:val="00D8484A"/>
    <w:rsid w:val="00DC6516"/>
    <w:rsid w:val="00DD2692"/>
    <w:rsid w:val="00DD5533"/>
    <w:rsid w:val="00DF2C22"/>
    <w:rsid w:val="00DF650E"/>
    <w:rsid w:val="00E50F38"/>
    <w:rsid w:val="00EA12AD"/>
    <w:rsid w:val="00EB1191"/>
    <w:rsid w:val="00EB270D"/>
    <w:rsid w:val="00EF5F30"/>
    <w:rsid w:val="00F03D75"/>
    <w:rsid w:val="00F11497"/>
    <w:rsid w:val="00F37A3B"/>
    <w:rsid w:val="00F84DF1"/>
    <w:rsid w:val="00FB183D"/>
    <w:rsid w:val="00FB22D0"/>
    <w:rsid w:val="00FF60E7"/>
    <w:rsid w:val="022C3B89"/>
    <w:rsid w:val="0264B43B"/>
    <w:rsid w:val="02D0092B"/>
    <w:rsid w:val="0365E821"/>
    <w:rsid w:val="0431726E"/>
    <w:rsid w:val="044A01A2"/>
    <w:rsid w:val="04C4BCD9"/>
    <w:rsid w:val="05E06F27"/>
    <w:rsid w:val="0643A77A"/>
    <w:rsid w:val="0723CCBD"/>
    <w:rsid w:val="077FAEE8"/>
    <w:rsid w:val="07F679CD"/>
    <w:rsid w:val="08FEF590"/>
    <w:rsid w:val="09810F57"/>
    <w:rsid w:val="0B360815"/>
    <w:rsid w:val="0C0E2AF8"/>
    <w:rsid w:val="0E2223EB"/>
    <w:rsid w:val="0F2EDEA2"/>
    <w:rsid w:val="0F4969CE"/>
    <w:rsid w:val="11A54999"/>
    <w:rsid w:val="11DB1500"/>
    <w:rsid w:val="1303E632"/>
    <w:rsid w:val="132E280B"/>
    <w:rsid w:val="1386B36D"/>
    <w:rsid w:val="142122D7"/>
    <w:rsid w:val="15E35383"/>
    <w:rsid w:val="1670CD36"/>
    <w:rsid w:val="174648C0"/>
    <w:rsid w:val="177F23E4"/>
    <w:rsid w:val="17CA9C00"/>
    <w:rsid w:val="17F942E7"/>
    <w:rsid w:val="184073EA"/>
    <w:rsid w:val="18557B8D"/>
    <w:rsid w:val="18D8D7DE"/>
    <w:rsid w:val="19147BA6"/>
    <w:rsid w:val="1A777791"/>
    <w:rsid w:val="1AB3C923"/>
    <w:rsid w:val="1B2847CE"/>
    <w:rsid w:val="1BBA857B"/>
    <w:rsid w:val="1C26C675"/>
    <w:rsid w:val="1CE1C8D4"/>
    <w:rsid w:val="1D28AD02"/>
    <w:rsid w:val="1DCB8A98"/>
    <w:rsid w:val="1DE12BC0"/>
    <w:rsid w:val="1E3EC867"/>
    <w:rsid w:val="1F7EF483"/>
    <w:rsid w:val="20511DC4"/>
    <w:rsid w:val="208275AB"/>
    <w:rsid w:val="21573CDF"/>
    <w:rsid w:val="2277EDEF"/>
    <w:rsid w:val="22885A75"/>
    <w:rsid w:val="229594CD"/>
    <w:rsid w:val="244B00B7"/>
    <w:rsid w:val="24A74E04"/>
    <w:rsid w:val="24D9E5C8"/>
    <w:rsid w:val="24F30E25"/>
    <w:rsid w:val="25F67521"/>
    <w:rsid w:val="261B2697"/>
    <w:rsid w:val="268353ED"/>
    <w:rsid w:val="28677F56"/>
    <w:rsid w:val="2A15CF50"/>
    <w:rsid w:val="2A89B246"/>
    <w:rsid w:val="2B300683"/>
    <w:rsid w:val="2B30E874"/>
    <w:rsid w:val="2B9B113F"/>
    <w:rsid w:val="2BD9533C"/>
    <w:rsid w:val="2CB90CEA"/>
    <w:rsid w:val="2D3A2712"/>
    <w:rsid w:val="2F529F02"/>
    <w:rsid w:val="30556772"/>
    <w:rsid w:val="30D9C407"/>
    <w:rsid w:val="319B78DD"/>
    <w:rsid w:val="31CF6C6E"/>
    <w:rsid w:val="31D1912D"/>
    <w:rsid w:val="32155555"/>
    <w:rsid w:val="3247D84F"/>
    <w:rsid w:val="3333C03E"/>
    <w:rsid w:val="3386C659"/>
    <w:rsid w:val="33B9118B"/>
    <w:rsid w:val="33E3A8B0"/>
    <w:rsid w:val="343440D4"/>
    <w:rsid w:val="3447FC24"/>
    <w:rsid w:val="350F1837"/>
    <w:rsid w:val="365C09F7"/>
    <w:rsid w:val="37DBF3D7"/>
    <w:rsid w:val="38D81837"/>
    <w:rsid w:val="390A3270"/>
    <w:rsid w:val="392B1626"/>
    <w:rsid w:val="397DEDCF"/>
    <w:rsid w:val="39C2090D"/>
    <w:rsid w:val="39E9036D"/>
    <w:rsid w:val="3A39C1D7"/>
    <w:rsid w:val="3AB73DA8"/>
    <w:rsid w:val="3AB8AA89"/>
    <w:rsid w:val="3AD72FB6"/>
    <w:rsid w:val="3B91D83E"/>
    <w:rsid w:val="3C7DE102"/>
    <w:rsid w:val="3CC9E997"/>
    <w:rsid w:val="3D2EA8A7"/>
    <w:rsid w:val="3EAF451A"/>
    <w:rsid w:val="3EEE4507"/>
    <w:rsid w:val="3F8AAECB"/>
    <w:rsid w:val="3FA6F197"/>
    <w:rsid w:val="3FF3A5D0"/>
    <w:rsid w:val="40FF4459"/>
    <w:rsid w:val="41154455"/>
    <w:rsid w:val="4203BBEA"/>
    <w:rsid w:val="42369883"/>
    <w:rsid w:val="42C01679"/>
    <w:rsid w:val="42C24F8D"/>
    <w:rsid w:val="4554406E"/>
    <w:rsid w:val="45777A7B"/>
    <w:rsid w:val="45C7AD30"/>
    <w:rsid w:val="45E8B578"/>
    <w:rsid w:val="470846FD"/>
    <w:rsid w:val="4758519E"/>
    <w:rsid w:val="4777388C"/>
    <w:rsid w:val="4793879C"/>
    <w:rsid w:val="47ED3194"/>
    <w:rsid w:val="48235D62"/>
    <w:rsid w:val="4898D395"/>
    <w:rsid w:val="48B71146"/>
    <w:rsid w:val="4982C67F"/>
    <w:rsid w:val="49D7C03C"/>
    <w:rsid w:val="4A8984ED"/>
    <w:rsid w:val="4ACB285E"/>
    <w:rsid w:val="4B6CB80C"/>
    <w:rsid w:val="4C66F8BF"/>
    <w:rsid w:val="4CACAFDE"/>
    <w:rsid w:val="4D4BB9EF"/>
    <w:rsid w:val="4DD9B9BC"/>
    <w:rsid w:val="4E7B4956"/>
    <w:rsid w:val="4EBDD0B9"/>
    <w:rsid w:val="4ED674E8"/>
    <w:rsid w:val="4FED4C93"/>
    <w:rsid w:val="507B6D2B"/>
    <w:rsid w:val="5152CA73"/>
    <w:rsid w:val="532DE5DF"/>
    <w:rsid w:val="5343316E"/>
    <w:rsid w:val="5528036B"/>
    <w:rsid w:val="55B8149F"/>
    <w:rsid w:val="56584995"/>
    <w:rsid w:val="565D35D0"/>
    <w:rsid w:val="56E5591B"/>
    <w:rsid w:val="57FE97FB"/>
    <w:rsid w:val="582AE5FA"/>
    <w:rsid w:val="58A1638E"/>
    <w:rsid w:val="58B7110F"/>
    <w:rsid w:val="5A9B3668"/>
    <w:rsid w:val="5B04D78D"/>
    <w:rsid w:val="5B2248B2"/>
    <w:rsid w:val="5BC60D58"/>
    <w:rsid w:val="5C6E1AC6"/>
    <w:rsid w:val="5CA69CE4"/>
    <w:rsid w:val="5CFD6656"/>
    <w:rsid w:val="5D16F4D3"/>
    <w:rsid w:val="5D1EFEC0"/>
    <w:rsid w:val="5D25CC11"/>
    <w:rsid w:val="5D4BEF7F"/>
    <w:rsid w:val="5EA737E8"/>
    <w:rsid w:val="5EF38780"/>
    <w:rsid w:val="5EFDAE1A"/>
    <w:rsid w:val="603BD610"/>
    <w:rsid w:val="609190F5"/>
    <w:rsid w:val="60B41236"/>
    <w:rsid w:val="61618F43"/>
    <w:rsid w:val="621C267F"/>
    <w:rsid w:val="622B2842"/>
    <w:rsid w:val="622D6156"/>
    <w:rsid w:val="64AC33EA"/>
    <w:rsid w:val="671F299D"/>
    <w:rsid w:val="67D8446B"/>
    <w:rsid w:val="684178E6"/>
    <w:rsid w:val="693FA3B3"/>
    <w:rsid w:val="694FD28C"/>
    <w:rsid w:val="69AF8C7B"/>
    <w:rsid w:val="6A51361D"/>
    <w:rsid w:val="6B0960D2"/>
    <w:rsid w:val="6B7919A8"/>
    <w:rsid w:val="6BCAF64B"/>
    <w:rsid w:val="6BFC253F"/>
    <w:rsid w:val="6D14EA09"/>
    <w:rsid w:val="6D5BD4F9"/>
    <w:rsid w:val="6EB0BA6A"/>
    <w:rsid w:val="6EE96EB0"/>
    <w:rsid w:val="6FB0693B"/>
    <w:rsid w:val="6FC1C59A"/>
    <w:rsid w:val="6FC334A8"/>
    <w:rsid w:val="70BD5FD2"/>
    <w:rsid w:val="71B3D5C6"/>
    <w:rsid w:val="72493992"/>
    <w:rsid w:val="73D873B2"/>
    <w:rsid w:val="76C5568C"/>
    <w:rsid w:val="779F4066"/>
    <w:rsid w:val="78544EBE"/>
    <w:rsid w:val="78FDFCFC"/>
    <w:rsid w:val="7B1D23DB"/>
    <w:rsid w:val="7B4BB2DC"/>
    <w:rsid w:val="7B967A3D"/>
    <w:rsid w:val="7BF01BD8"/>
    <w:rsid w:val="7C1D1A09"/>
    <w:rsid w:val="7C70C537"/>
    <w:rsid w:val="7D542A4B"/>
    <w:rsid w:val="7D8BEC39"/>
    <w:rsid w:val="7E4F9786"/>
    <w:rsid w:val="7E8FF8C8"/>
    <w:rsid w:val="7EC99549"/>
    <w:rsid w:val="7F10CD51"/>
    <w:rsid w:val="7F84415B"/>
    <w:rsid w:val="7FD88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33613"/>
  <w15:chartTrackingRefBased/>
  <w15:docId w15:val="{828B4B4A-EBBC-4C14-9944-25E63319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DB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7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77DD1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EF5F30"/>
  </w:style>
  <w:style w:type="character" w:styleId="eop" w:customStyle="1">
    <w:name w:val="eop"/>
    <w:basedOn w:val="DefaultParagraphFont"/>
    <w:rsid w:val="00EF5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BF93C216FDDC47B038323DD1DCDC65" ma:contentTypeVersion="19" ma:contentTypeDescription="Create a new document." ma:contentTypeScope="" ma:versionID="6ed0298802e810202e0ee5808d08363b">
  <xsd:schema xmlns:xsd="http://www.w3.org/2001/XMLSchema" xmlns:xs="http://www.w3.org/2001/XMLSchema" xmlns:p="http://schemas.microsoft.com/office/2006/metadata/properties" xmlns:ns2="9258f933-7b13-4987-b5a3-e2107ab6f99f" xmlns:ns3="2645a5ca-14c9-4045-bbdf-f883642829c8" targetNamespace="http://schemas.microsoft.com/office/2006/metadata/properties" ma:root="true" ma:fieldsID="770fae5498feeda4ae97ca48960c3e99" ns2:_="" ns3:_="">
    <xsd:import namespace="9258f933-7b13-4987-b5a3-e2107ab6f99f"/>
    <xsd:import namespace="2645a5ca-14c9-4045-bbdf-f88364282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f933-7b13-4987-b5a3-e2107ab6f9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1151fd1-3561-4cea-964c-c5e75a6383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5a5ca-14c9-4045-bbdf-f883642829c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fc58d2-d61a-4f7d-9769-d76964a4c3c2}" ma:internalName="TaxCatchAll" ma:showField="CatchAllData" ma:web="2645a5ca-14c9-4045-bbdf-f883642829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45a5ca-14c9-4045-bbdf-f883642829c8" xsi:nil="true"/>
    <lcf76f155ced4ddcb4097134ff3c332f xmlns="9258f933-7b13-4987-b5a3-e2107ab6f9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1F796B-20CC-4EE1-A826-1B660B0BE1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D7FCCF-A9D2-4A52-81BF-5C28B50FC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f933-7b13-4987-b5a3-e2107ab6f99f"/>
    <ds:schemaRef ds:uri="2645a5ca-14c9-4045-bbdf-f883642829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438A7A-DC4E-4108-9AF6-12B73E6089DB}">
  <ds:schemaRefs>
    <ds:schemaRef ds:uri="http://schemas.microsoft.com/office/2006/metadata/properties"/>
    <ds:schemaRef ds:uri="http://schemas.microsoft.com/office/infopath/2007/PartnerControls"/>
    <ds:schemaRef ds:uri="2645a5ca-14c9-4045-bbdf-f883642829c8"/>
    <ds:schemaRef ds:uri="9258f933-7b13-4987-b5a3-e2107ab6f99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 Roberts</dc:creator>
  <keywords/>
  <dc:description/>
  <lastModifiedBy>Sarah Shaw</lastModifiedBy>
  <revision>39</revision>
  <lastPrinted>2025-09-18T08:29:00.0000000Z</lastPrinted>
  <dcterms:created xsi:type="dcterms:W3CDTF">2025-09-18T08:28:00.0000000Z</dcterms:created>
  <dcterms:modified xsi:type="dcterms:W3CDTF">2026-10-01T10:46:50.5162758Z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0x010100CFBF93C216FDDC47B038323DD1DCDC65</vt:lpwstr>
  </property>
  <property fmtid="{D5CDD505-2E9C-101B-9397-08002B2CF9AE}" pid="3" name="Order">
    <vt:r8>1461600</vt:r8>
  </property>
  <property fmtid="{D5CDD505-2E9C-101B-9397-08002B2CF9AE}" pid="4" name="MediaServiceImageTags">
    <vt:lpwstr/>
  </property>
</Properties>
</file>